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FC" w:rsidRPr="002C7F42" w:rsidRDefault="003E23FC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3E23FC" w:rsidRDefault="003E23FC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B025F1" w:rsidRDefault="00B025F1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B025F1" w:rsidRDefault="00B025F1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B025F1" w:rsidRDefault="00B025F1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B025F1" w:rsidRDefault="00B025F1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B025F1" w:rsidRDefault="00B025F1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B025F1" w:rsidRDefault="00B025F1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B025F1" w:rsidRDefault="00B025F1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B025F1" w:rsidRDefault="00B025F1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B025F1" w:rsidRDefault="00B025F1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B025F1" w:rsidRDefault="00B025F1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B025F1" w:rsidRDefault="00B025F1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B025F1" w:rsidRDefault="00B025F1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B025F1" w:rsidRPr="002C7F42" w:rsidRDefault="00B025F1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3E23FC" w:rsidRDefault="003E23FC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3E23FC" w:rsidRDefault="003E23FC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3E23FC" w:rsidRDefault="003E23FC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3E23FC" w:rsidRPr="002C7F42" w:rsidRDefault="003E23FC" w:rsidP="003E23FC">
      <w:pPr>
        <w:pStyle w:val="ConsPlusNonformat"/>
        <w:jc w:val="center"/>
        <w:rPr>
          <w:rFonts w:ascii="Times New Roman" w:hAnsi="Times New Roman" w:cs="Times New Roman"/>
        </w:rPr>
      </w:pPr>
    </w:p>
    <w:p w:rsidR="00FF3ED6" w:rsidRPr="00FF3ED6" w:rsidRDefault="00B025F1" w:rsidP="00FF3ED6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 w:rsidRPr="00FF3ED6">
        <w:rPr>
          <w:rFonts w:cs="Times New Roman"/>
          <w:b/>
          <w:bCs/>
          <w:sz w:val="36"/>
          <w:szCs w:val="36"/>
        </w:rPr>
        <w:t xml:space="preserve">ПРОГРАММА </w:t>
      </w:r>
    </w:p>
    <w:p w:rsidR="00762430" w:rsidRPr="00FF3ED6" w:rsidRDefault="00A74A67" w:rsidP="00762430">
      <w:pPr>
        <w:pStyle w:val="ConsPlusNonformat"/>
        <w:rPr>
          <w:rFonts w:ascii="Times New Roman" w:hAnsi="Times New Roman" w:cs="Times New Roman"/>
          <w:sz w:val="36"/>
          <w:szCs w:val="36"/>
        </w:rPr>
      </w:pPr>
      <w:r w:rsidRPr="00A74A67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 «Средняя общеобразовательная школа №2 с. Тарское» муниципального образования Пригор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A74A67">
        <w:rPr>
          <w:rFonts w:ascii="Times New Roman" w:hAnsi="Times New Roman" w:cs="Times New Roman"/>
          <w:sz w:val="32"/>
          <w:szCs w:val="32"/>
        </w:rPr>
        <w:t>дный район РСО-Алания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623F" w:rsidRPr="008F623F">
        <w:rPr>
          <w:rFonts w:ascii="Times New Roman" w:hAnsi="Times New Roman" w:cs="Times New Roman"/>
          <w:sz w:val="32"/>
          <w:szCs w:val="32"/>
        </w:rPr>
        <w:t>муниципального образования Пригородный район Республики Северная Осетия-Алания</w:t>
      </w:r>
      <w:r w:rsidR="008F623F" w:rsidRPr="008F623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1422F" w:rsidRPr="00FF3ED6">
        <w:rPr>
          <w:rFonts w:ascii="Times New Roman" w:hAnsi="Times New Roman" w:cs="Times New Roman"/>
          <w:bCs/>
          <w:sz w:val="36"/>
          <w:szCs w:val="36"/>
        </w:rPr>
        <w:t>по энергосбережению и повышению энергоэффективности</w:t>
      </w:r>
      <w:r w:rsidR="00EE03F9" w:rsidRPr="00FF3ED6">
        <w:rPr>
          <w:rFonts w:ascii="Times New Roman" w:hAnsi="Times New Roman" w:cs="Times New Roman"/>
          <w:sz w:val="36"/>
          <w:szCs w:val="36"/>
        </w:rPr>
        <w:t xml:space="preserve"> </w:t>
      </w:r>
      <w:r w:rsidR="001640D0" w:rsidRPr="00FF3ED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1422F" w:rsidRPr="00FF3ED6" w:rsidRDefault="001640D0" w:rsidP="00516ECD">
      <w:pPr>
        <w:autoSpaceDE w:val="0"/>
        <w:autoSpaceDN w:val="0"/>
        <w:adjustRightInd w:val="0"/>
        <w:jc w:val="center"/>
        <w:rPr>
          <w:rFonts w:cs="Times New Roman"/>
          <w:bCs/>
          <w:sz w:val="36"/>
          <w:szCs w:val="36"/>
        </w:rPr>
      </w:pPr>
      <w:r w:rsidRPr="00FF3ED6">
        <w:rPr>
          <w:rFonts w:cs="Times New Roman"/>
          <w:sz w:val="36"/>
          <w:szCs w:val="36"/>
        </w:rPr>
        <w:t xml:space="preserve"> </w:t>
      </w:r>
      <w:proofErr w:type="gramStart"/>
      <w:r w:rsidR="0061422F" w:rsidRPr="00FF3ED6">
        <w:rPr>
          <w:rFonts w:cs="Times New Roman"/>
          <w:bCs/>
          <w:sz w:val="36"/>
          <w:szCs w:val="36"/>
        </w:rPr>
        <w:t>на</w:t>
      </w:r>
      <w:proofErr w:type="gramEnd"/>
      <w:r w:rsidR="0061422F" w:rsidRPr="00FF3ED6">
        <w:rPr>
          <w:rFonts w:cs="Times New Roman"/>
          <w:bCs/>
          <w:sz w:val="36"/>
          <w:szCs w:val="36"/>
        </w:rPr>
        <w:t xml:space="preserve"> 20</w:t>
      </w:r>
      <w:r w:rsidR="00EE03F9" w:rsidRPr="00FF3ED6">
        <w:rPr>
          <w:rFonts w:cs="Times New Roman"/>
          <w:bCs/>
          <w:sz w:val="36"/>
          <w:szCs w:val="36"/>
        </w:rPr>
        <w:t>22</w:t>
      </w:r>
      <w:r w:rsidR="0061422F" w:rsidRPr="00FF3ED6">
        <w:rPr>
          <w:rFonts w:cs="Times New Roman"/>
          <w:bCs/>
          <w:sz w:val="36"/>
          <w:szCs w:val="36"/>
        </w:rPr>
        <w:t>-202</w:t>
      </w:r>
      <w:r w:rsidR="00EE03F9" w:rsidRPr="00FF3ED6">
        <w:rPr>
          <w:rFonts w:cs="Times New Roman"/>
          <w:bCs/>
          <w:sz w:val="36"/>
          <w:szCs w:val="36"/>
        </w:rPr>
        <w:t>7</w:t>
      </w:r>
      <w:r w:rsidR="008B0894" w:rsidRPr="00FF3ED6">
        <w:rPr>
          <w:rFonts w:cs="Times New Roman"/>
          <w:bCs/>
          <w:sz w:val="36"/>
          <w:szCs w:val="36"/>
        </w:rPr>
        <w:t xml:space="preserve"> </w:t>
      </w:r>
      <w:r w:rsidR="0061422F" w:rsidRPr="00FF3ED6">
        <w:rPr>
          <w:rFonts w:cs="Times New Roman"/>
          <w:bCs/>
          <w:sz w:val="36"/>
          <w:szCs w:val="36"/>
        </w:rPr>
        <w:t>годы</w:t>
      </w:r>
    </w:p>
    <w:p w:rsidR="00B025F1" w:rsidRPr="00FF3ED6" w:rsidRDefault="00B025F1" w:rsidP="003E23FC">
      <w:pPr>
        <w:autoSpaceDE w:val="0"/>
        <w:autoSpaceDN w:val="0"/>
        <w:adjustRightInd w:val="0"/>
        <w:jc w:val="center"/>
        <w:rPr>
          <w:rFonts w:cs="Times New Roman"/>
          <w:bCs/>
          <w:sz w:val="36"/>
          <w:szCs w:val="36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B025F1" w:rsidRDefault="00B025F1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104170" w:rsidRDefault="00104170" w:rsidP="00104170">
      <w:pPr>
        <w:pStyle w:val="ConsPlusNonformat"/>
        <w:jc w:val="right"/>
        <w:rPr>
          <w:rFonts w:ascii="Times New Roman" w:hAnsi="Times New Roman" w:cs="Times New Roman"/>
        </w:rPr>
      </w:pPr>
    </w:p>
    <w:p w:rsidR="00104170" w:rsidRPr="002C7F42" w:rsidRDefault="00104170" w:rsidP="00104170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Style w:val="a7"/>
        <w:tblW w:w="8612" w:type="dxa"/>
        <w:jc w:val="right"/>
        <w:tblLook w:val="04A0" w:firstRow="1" w:lastRow="0" w:firstColumn="1" w:lastColumn="0" w:noHBand="0" w:noVBand="1"/>
      </w:tblPr>
      <w:tblGrid>
        <w:gridCol w:w="5320"/>
        <w:gridCol w:w="3292"/>
      </w:tblGrid>
      <w:tr w:rsidR="004A7833" w:rsidRPr="00004081" w:rsidTr="00BE0BAD">
        <w:trPr>
          <w:jc w:val="right"/>
        </w:trPr>
        <w:tc>
          <w:tcPr>
            <w:tcW w:w="5320" w:type="dxa"/>
            <w:tcBorders>
              <w:top w:val="nil"/>
              <w:left w:val="nil"/>
              <w:right w:val="nil"/>
            </w:tcBorders>
          </w:tcPr>
          <w:p w:rsidR="002C3F26" w:rsidRPr="007C56B8" w:rsidRDefault="008B02C8" w:rsidP="002C3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56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A7833" w:rsidRPr="00BE6159" w:rsidRDefault="00A74A67" w:rsidP="008F623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DF0CEB">
              <w:rPr>
                <w:sz w:val="22"/>
              </w:rPr>
              <w:t>Муниципальное общеобразовательное учреждение «Средняя общеобразовательная школа №2 с. Тарское» муниципального образования Пригор</w:t>
            </w:r>
            <w:r>
              <w:rPr>
                <w:sz w:val="22"/>
              </w:rPr>
              <w:t>о</w:t>
            </w:r>
            <w:r w:rsidRPr="00DF0CEB">
              <w:rPr>
                <w:sz w:val="22"/>
              </w:rPr>
              <w:t>дный район РСО-Алания.</w:t>
            </w:r>
          </w:p>
        </w:tc>
        <w:tc>
          <w:tcPr>
            <w:tcW w:w="3292" w:type="dxa"/>
            <w:tcBorders>
              <w:top w:val="nil"/>
              <w:left w:val="nil"/>
              <w:right w:val="nil"/>
            </w:tcBorders>
          </w:tcPr>
          <w:p w:rsidR="004A7833" w:rsidRPr="008F623F" w:rsidRDefault="005B2311" w:rsidP="005B2311">
            <w:pPr>
              <w:pStyle w:val="ConsPlusNonformat"/>
              <w:ind w:firstLine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Чаниева</w:t>
            </w:r>
            <w:r w:rsidR="008F623F" w:rsidRPr="008F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623F" w:rsidRPr="008F623F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</w:tbl>
    <w:p w:rsidR="00CE319A" w:rsidRPr="00BE0BAD" w:rsidRDefault="00CE319A">
      <w:pPr>
        <w:rPr>
          <w:rFonts w:cs="Times New Roman"/>
          <w:b/>
          <w:bCs/>
          <w:szCs w:val="24"/>
        </w:rPr>
      </w:pPr>
    </w:p>
    <w:p w:rsidR="00F83923" w:rsidRDefault="00F83923">
      <w:pPr>
        <w:widowControl/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95E74" w:rsidRDefault="00E95E74" w:rsidP="00E95E74">
      <w:pPr>
        <w:pStyle w:val="ab"/>
        <w:ind w:left="0" w:firstLine="567"/>
        <w:jc w:val="left"/>
        <w:rPr>
          <w:rFonts w:cs="Times New Roman"/>
          <w:szCs w:val="24"/>
        </w:rPr>
        <w:sectPr w:rsidR="00E95E74" w:rsidSect="00394A95">
          <w:footerReference w:type="default" r:id="rId8"/>
          <w:headerReference w:type="first" r:id="rId9"/>
          <w:pgSz w:w="11906" w:h="16838"/>
          <w:pgMar w:top="851" w:right="566" w:bottom="709" w:left="1418" w:header="0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488" w:tblpY="-147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6444"/>
      </w:tblGrid>
      <w:tr w:rsidR="00CB53ED" w:rsidTr="00CB53ED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Полное наименование организации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3ED" w:rsidRPr="00EE03F9" w:rsidRDefault="00461E74" w:rsidP="00461E74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  <w:r w:rsidRPr="00DF0CEB">
              <w:rPr>
                <w:sz w:val="22"/>
              </w:rPr>
              <w:t>Муниципальное общеобразовательное учреждение «Средняя общеобразовательная школа №2 с. Тарское» муниципального образования Пригор</w:t>
            </w:r>
            <w:r>
              <w:rPr>
                <w:sz w:val="22"/>
              </w:rPr>
              <w:t>о</w:t>
            </w:r>
            <w:r w:rsidRPr="00DF0CEB">
              <w:rPr>
                <w:sz w:val="22"/>
              </w:rPr>
              <w:t>дный район РСО-Алания</w:t>
            </w:r>
          </w:p>
        </w:tc>
      </w:tr>
      <w:tr w:rsidR="00CB53ED" w:rsidTr="00CB53ED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Основание для разработки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44B0">
              <w:rPr>
                <w:rStyle w:val="31"/>
                <w:rFonts w:eastAsiaTheme="minorHAnsi"/>
              </w:rPr>
              <w:t>Федеральный закон от23 ноября 2009г. №261-ФЗ</w:t>
            </w:r>
            <w:r>
              <w:rPr>
                <w:rFonts w:cs="Calibri"/>
                <w:sz w:val="22"/>
              </w:rPr>
              <w:t xml:space="preserve"> «Об энергосбережении и повышении энергетической эффективности российской Федерации»</w:t>
            </w:r>
          </w:p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944B0">
              <w:rPr>
                <w:rStyle w:val="31"/>
                <w:rFonts w:eastAsiaTheme="minorHAnsi"/>
              </w:rPr>
              <w:t>Приказ Минэнерго России от 30.06.2014 №398</w:t>
            </w:r>
            <w:r>
              <w:rPr>
                <w:rFonts w:cs="Calibri"/>
                <w:sz w:val="22"/>
              </w:rPr>
              <w:t xml:space="preserve"> </w:t>
            </w:r>
            <w:proofErr w:type="gramStart"/>
            <w:r>
              <w:rPr>
                <w:rFonts w:cs="Calibri"/>
                <w:sz w:val="22"/>
              </w:rPr>
              <w:t>« Об</w:t>
            </w:r>
            <w:proofErr w:type="gramEnd"/>
            <w:r>
              <w:rPr>
                <w:rFonts w:cs="Calibri"/>
                <w:sz w:val="22"/>
              </w:rPr>
              <w:t xml:space="preserve">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 ( Зарегистрировано в Минюсте России 04.08.2014 №33449)</w:t>
            </w:r>
          </w:p>
          <w:p w:rsidR="00CB53ED" w:rsidRPr="00B944B0" w:rsidRDefault="00CB53ED" w:rsidP="00CB53ED">
            <w:pPr>
              <w:autoSpaceDE w:val="0"/>
              <w:autoSpaceDN w:val="0"/>
              <w:adjustRightInd w:val="0"/>
              <w:jc w:val="center"/>
              <w:rPr>
                <w:rStyle w:val="31"/>
                <w:rFonts w:eastAsiaTheme="minorHAnsi"/>
              </w:rPr>
            </w:pPr>
            <w:r w:rsidRPr="00B944B0">
              <w:rPr>
                <w:rStyle w:val="31"/>
                <w:rFonts w:eastAsiaTheme="minorHAnsi"/>
              </w:rPr>
              <w:t>Приказ Минэнерго России от 30.06.2014№399</w:t>
            </w:r>
          </w:p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 xml:space="preserve">Об утверждении методики расчета значений целевых показателей в области энергосбережения и повышения энергетической эффективности, в том числе в </w:t>
            </w:r>
            <w:r w:rsidR="006B1A79">
              <w:rPr>
                <w:rFonts w:cs="Calibri"/>
                <w:sz w:val="22"/>
              </w:rPr>
              <w:t>сопоставимых</w:t>
            </w:r>
            <w:r>
              <w:rPr>
                <w:rFonts w:cs="Calibri"/>
                <w:sz w:val="22"/>
              </w:rPr>
              <w:t xml:space="preserve"> условиях» (Зарегистрировано в Минюсте России 28.07.2014№33293)</w:t>
            </w:r>
          </w:p>
        </w:tc>
      </w:tr>
      <w:tr w:rsidR="00CB53ED" w:rsidTr="00CB53ED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3ED" w:rsidRPr="00461E74" w:rsidRDefault="00461E74" w:rsidP="00461E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1E74">
              <w:rPr>
                <w:rFonts w:ascii="Times New Roman" w:hAnsi="Times New Roman" w:cs="Times New Roman"/>
                <w:sz w:val="22"/>
                <w:szCs w:val="22"/>
              </w:rPr>
              <w:t>Муниципальное общеобразовательное учреждение «Средняя общеобразовательная школа №2 с. Тарское» муниципального образования Пригор</w:t>
            </w:r>
            <w:r w:rsidRPr="00461E74">
              <w:rPr>
                <w:rFonts w:ascii="Times New Roman" w:hAnsi="Times New Roman" w:cs="Times New Roman"/>
                <w:sz w:val="22"/>
              </w:rPr>
              <w:t>о</w:t>
            </w:r>
            <w:r w:rsidRPr="00461E74">
              <w:rPr>
                <w:rFonts w:ascii="Times New Roman" w:hAnsi="Times New Roman" w:cs="Times New Roman"/>
                <w:sz w:val="22"/>
                <w:szCs w:val="22"/>
              </w:rPr>
              <w:t>дный район РСО-Алания</w:t>
            </w:r>
          </w:p>
        </w:tc>
      </w:tr>
      <w:tr w:rsidR="00CB53ED" w:rsidTr="00CB53ED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Цели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3ED" w:rsidRPr="00C4031F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C4031F">
              <w:rPr>
                <w:rFonts w:eastAsia="Times New Roman" w:cs="Times New Roman"/>
                <w:szCs w:val="24"/>
                <w:lang w:eastAsia="ru-RU"/>
              </w:rPr>
              <w:t xml:space="preserve">Повышение эффективности потребления энергетических </w:t>
            </w:r>
            <w:r w:rsidR="00180929" w:rsidRPr="00C4031F">
              <w:rPr>
                <w:rFonts w:eastAsia="Times New Roman" w:cs="Times New Roman"/>
                <w:szCs w:val="24"/>
                <w:lang w:eastAsia="ru-RU"/>
              </w:rPr>
              <w:t>ресурсов предусматривающих</w:t>
            </w:r>
            <w:r w:rsidRPr="00C4031F">
              <w:rPr>
                <w:rFonts w:eastAsia="Times New Roman" w:cs="Times New Roman"/>
                <w:szCs w:val="24"/>
                <w:lang w:eastAsia="ru-RU"/>
              </w:rPr>
              <w:t xml:space="preserve"> достижение наиболее высоких целевых показателей энергосбережения и снижение финансовой нагрузки на бюджет учреждения за счет сокращения платежей за потребление воды, тепло- и электроэнергию.</w:t>
            </w:r>
          </w:p>
        </w:tc>
      </w:tr>
      <w:tr w:rsidR="00CB53ED" w:rsidTr="00CB53ED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Задачи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Внедрение новых передовых технологий и оборудования, направленных на снижение удельных расходов тепловой энергии, холодной и горячей воды, электроэнергии.</w:t>
            </w:r>
          </w:p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4031F">
              <w:rPr>
                <w:rFonts w:cs="Calibri"/>
                <w:sz w:val="22"/>
              </w:rPr>
              <w:t>Снижение величины вложения финансовых средств на оплату потребления топливно-энергетических ресурсов (уменьшение количества постоянных издержек);</w:t>
            </w:r>
          </w:p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4031F">
              <w:rPr>
                <w:rFonts w:cs="Calibri"/>
                <w:sz w:val="22"/>
              </w:rPr>
              <w:t>Снижение финансовой нагрузки на бюджет учреждения</w:t>
            </w:r>
          </w:p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4031F">
              <w:rPr>
                <w:rFonts w:cs="Calibri"/>
                <w:sz w:val="22"/>
              </w:rPr>
              <w:t>Сокращение потерь топливно-энергетических ресурсов.</w:t>
            </w:r>
          </w:p>
        </w:tc>
      </w:tr>
      <w:tr w:rsidR="00CB53ED" w:rsidTr="00CB53ED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Целевые показатели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-</w:t>
            </w:r>
            <w:r w:rsidRPr="004A597F">
              <w:rPr>
                <w:rFonts w:cs="Calibri"/>
                <w:sz w:val="22"/>
              </w:rPr>
              <w:t>снижение удельного веса расхода потребления энергоресурсов, в том числе: электрической энергии, тепловой энергии, холодной воды.</w:t>
            </w:r>
          </w:p>
        </w:tc>
      </w:tr>
      <w:tr w:rsidR="00CB53ED" w:rsidTr="00CB53ED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Сроки реализации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3ED" w:rsidRDefault="00395A97" w:rsidP="003E7A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Программа мероприятия 20</w:t>
            </w:r>
            <w:r w:rsidR="003E7A76">
              <w:rPr>
                <w:rFonts w:cs="Calibri"/>
                <w:sz w:val="22"/>
              </w:rPr>
              <w:t>22</w:t>
            </w:r>
            <w:r>
              <w:rPr>
                <w:rFonts w:cs="Calibri"/>
                <w:sz w:val="22"/>
              </w:rPr>
              <w:t>-202</w:t>
            </w:r>
            <w:r w:rsidR="003E7A76">
              <w:rPr>
                <w:rFonts w:cs="Calibri"/>
                <w:sz w:val="22"/>
              </w:rPr>
              <w:t xml:space="preserve">7 </w:t>
            </w:r>
            <w:r w:rsidR="00CB53ED">
              <w:rPr>
                <w:rFonts w:cs="Calibri"/>
                <w:sz w:val="22"/>
              </w:rPr>
              <w:t>года включительно</w:t>
            </w:r>
          </w:p>
        </w:tc>
      </w:tr>
      <w:tr w:rsidR="00CB53ED" w:rsidTr="00CB53ED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Реализация Программы осуществляется за счет средств муниципального бюджета, внебюджета (при наличии)</w:t>
            </w:r>
          </w:p>
        </w:tc>
      </w:tr>
      <w:tr w:rsidR="00CB53ED" w:rsidTr="00CB53ED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Планируемые результаты реализации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- обеспечение ежегодного сокращения объемов потребления электрической, тепловой энергии и воды;</w:t>
            </w:r>
          </w:p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 xml:space="preserve">- </w:t>
            </w:r>
            <w:r w:rsidRPr="004A597F">
              <w:rPr>
                <w:rFonts w:cs="Calibri"/>
                <w:sz w:val="22"/>
              </w:rPr>
              <w:t>снижение платежей за энергоресурсы до минимума при обеспечении комфортных условий пребывания всех участников программы в помещениях организации</w:t>
            </w:r>
            <w:r>
              <w:rPr>
                <w:rFonts w:cs="Calibri"/>
                <w:sz w:val="22"/>
              </w:rPr>
              <w:t>;</w:t>
            </w:r>
          </w:p>
          <w:p w:rsidR="00CB53ED" w:rsidRDefault="00CB53ED" w:rsidP="00CB53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</w:rPr>
              <w:t>-</w:t>
            </w:r>
            <w:r>
              <w:t xml:space="preserve"> </w:t>
            </w:r>
            <w:r w:rsidRPr="004A597F">
              <w:rPr>
                <w:rFonts w:cs="Calibri"/>
                <w:sz w:val="22"/>
              </w:rPr>
              <w:t>сокращение нерационального расходования и потерь топливно-энергетических ресурсов.</w:t>
            </w:r>
          </w:p>
        </w:tc>
      </w:tr>
    </w:tbl>
    <w:p w:rsidR="004A7833" w:rsidRDefault="004A7833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szCs w:val="24"/>
          <w:lang w:eastAsia="ar-SA"/>
        </w:rPr>
      </w:pPr>
    </w:p>
    <w:p w:rsidR="0061422F" w:rsidRDefault="0061422F" w:rsidP="0061422F">
      <w:pPr>
        <w:autoSpaceDE w:val="0"/>
        <w:autoSpaceDN w:val="0"/>
        <w:adjustRightInd w:val="0"/>
        <w:rPr>
          <w:rFonts w:cs="Calibri"/>
        </w:rPr>
      </w:pPr>
    </w:p>
    <w:p w:rsidR="003551B5" w:rsidRDefault="003551B5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szCs w:val="24"/>
          <w:lang w:eastAsia="ar-SA"/>
        </w:rPr>
      </w:pPr>
    </w:p>
    <w:p w:rsidR="003551B5" w:rsidRDefault="003551B5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szCs w:val="24"/>
          <w:lang w:eastAsia="ar-SA"/>
        </w:rPr>
      </w:pPr>
    </w:p>
    <w:p w:rsidR="003551B5" w:rsidRPr="003551B5" w:rsidRDefault="003551B5" w:rsidP="00CB53ED">
      <w:pPr>
        <w:autoSpaceDE w:val="0"/>
        <w:autoSpaceDN w:val="0"/>
        <w:adjustRightInd w:val="0"/>
        <w:jc w:val="center"/>
        <w:rPr>
          <w:rStyle w:val="af3"/>
        </w:rPr>
      </w:pPr>
      <w:r w:rsidRPr="003551B5">
        <w:rPr>
          <w:rStyle w:val="af3"/>
        </w:rPr>
        <w:t xml:space="preserve">Сведения о целевых показателях программы энергосбережения </w:t>
      </w:r>
    </w:p>
    <w:p w:rsidR="00CB53ED" w:rsidRPr="003551B5" w:rsidRDefault="003551B5" w:rsidP="00CB53ED">
      <w:pPr>
        <w:autoSpaceDE w:val="0"/>
        <w:autoSpaceDN w:val="0"/>
        <w:adjustRightInd w:val="0"/>
        <w:jc w:val="center"/>
        <w:rPr>
          <w:rStyle w:val="af3"/>
        </w:rPr>
      </w:pPr>
      <w:proofErr w:type="gramStart"/>
      <w:r w:rsidRPr="003551B5">
        <w:rPr>
          <w:rStyle w:val="af3"/>
        </w:rPr>
        <w:lastRenderedPageBreak/>
        <w:t>и</w:t>
      </w:r>
      <w:proofErr w:type="gramEnd"/>
      <w:r w:rsidRPr="003551B5">
        <w:rPr>
          <w:rStyle w:val="af3"/>
        </w:rPr>
        <w:t xml:space="preserve"> повышения энергетической эффективности</w:t>
      </w:r>
    </w:p>
    <w:p w:rsidR="00CB53ED" w:rsidRPr="0018455A" w:rsidRDefault="00CB53ED" w:rsidP="00CB53ED">
      <w:pPr>
        <w:autoSpaceDE w:val="0"/>
        <w:autoSpaceDN w:val="0"/>
        <w:adjustRightInd w:val="0"/>
        <w:rPr>
          <w:rStyle w:val="af3"/>
          <w:b w:val="0"/>
        </w:rPr>
      </w:pPr>
    </w:p>
    <w:tbl>
      <w:tblPr>
        <w:tblW w:w="1134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134"/>
        <w:gridCol w:w="992"/>
        <w:gridCol w:w="992"/>
        <w:gridCol w:w="1134"/>
        <w:gridCol w:w="992"/>
        <w:gridCol w:w="1134"/>
        <w:gridCol w:w="1134"/>
      </w:tblGrid>
      <w:tr w:rsidR="00180929" w:rsidRPr="00CB53ED" w:rsidTr="00E56F2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929" w:rsidRPr="00CB53ED" w:rsidRDefault="00180929" w:rsidP="00CB53E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B53ED">
              <w:rPr>
                <w:rFonts w:eastAsia="Calibri" w:cs="Times New Roman"/>
                <w:sz w:val="22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929" w:rsidRPr="00CB53ED" w:rsidRDefault="00180929" w:rsidP="00CB53E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B53ED">
              <w:rPr>
                <w:rFonts w:eastAsia="Calibri" w:cs="Times New Roman"/>
                <w:sz w:val="22"/>
              </w:rPr>
              <w:t>Наименование показателя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929" w:rsidRPr="00CB53ED" w:rsidRDefault="00180929" w:rsidP="00CB53E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B53ED"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9" w:rsidRPr="00CB53ED" w:rsidRDefault="00180929" w:rsidP="00CB53E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B53ED">
              <w:rPr>
                <w:rFonts w:eastAsia="Calibri" w:cs="Times New Roman"/>
                <w:sz w:val="22"/>
              </w:rPr>
              <w:t>Плановые значения целевых показателей программы</w:t>
            </w:r>
          </w:p>
        </w:tc>
      </w:tr>
      <w:tr w:rsidR="00180929" w:rsidRPr="00CB53ED" w:rsidTr="00E56F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9" w:rsidRPr="00CB53ED" w:rsidRDefault="00180929" w:rsidP="00CB53ED">
            <w:pPr>
              <w:widowControl/>
              <w:jc w:val="left"/>
              <w:rPr>
                <w:rFonts w:eastAsia="Calibri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9" w:rsidRPr="00CB53ED" w:rsidRDefault="00180929" w:rsidP="00CB53ED">
            <w:pPr>
              <w:widowControl/>
              <w:jc w:val="left"/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9" w:rsidRPr="00CB53ED" w:rsidRDefault="00180929" w:rsidP="00CB53ED">
            <w:pPr>
              <w:widowControl/>
              <w:jc w:val="left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9" w:rsidRPr="00CB53ED" w:rsidRDefault="00180929" w:rsidP="001809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929" w:rsidRPr="00CB53ED" w:rsidRDefault="00180929" w:rsidP="001809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B53ED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23</w:t>
            </w:r>
            <w:r w:rsidRPr="00CB53ED">
              <w:rPr>
                <w:rFonts w:eastAsia="Calibri" w:cs="Times New Roman"/>
                <w:sz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929" w:rsidRPr="00CB53ED" w:rsidRDefault="00180929" w:rsidP="001809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B53ED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24</w:t>
            </w:r>
            <w:r w:rsidRPr="00CB53ED">
              <w:rPr>
                <w:rFonts w:eastAsia="Calibri" w:cs="Times New Roman"/>
                <w:sz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929" w:rsidRPr="00CB53ED" w:rsidRDefault="00180929" w:rsidP="001809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B53ED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25</w:t>
            </w:r>
            <w:r w:rsidRPr="00CB53ED">
              <w:rPr>
                <w:rFonts w:eastAsia="Calibri" w:cs="Times New Roman"/>
                <w:sz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0929" w:rsidRPr="00CB53ED" w:rsidRDefault="00180929" w:rsidP="001809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B53ED">
              <w:rPr>
                <w:rFonts w:eastAsia="Calibri" w:cs="Times New Roman"/>
                <w:sz w:val="22"/>
              </w:rPr>
              <w:t>20</w:t>
            </w:r>
            <w:r>
              <w:rPr>
                <w:rFonts w:eastAsia="Calibri" w:cs="Times New Roman"/>
                <w:sz w:val="22"/>
              </w:rPr>
              <w:t>26</w:t>
            </w:r>
            <w:r w:rsidRPr="00CB53ED">
              <w:rPr>
                <w:rFonts w:eastAsia="Calibri" w:cs="Times New Roman"/>
                <w:sz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9" w:rsidRPr="00CB53ED" w:rsidRDefault="00180929" w:rsidP="001809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2027 г.</w:t>
            </w:r>
          </w:p>
        </w:tc>
      </w:tr>
      <w:tr w:rsidR="00180929" w:rsidRPr="00CB53ED" w:rsidTr="00E56F2D">
        <w:trPr>
          <w:trHeight w:val="10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Pr="00CB53ED" w:rsidRDefault="00180929" w:rsidP="001845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18455A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Pr="0018455A" w:rsidRDefault="00180929" w:rsidP="0018455A">
            <w:pPr>
              <w:pStyle w:val="af6"/>
              <w:rPr>
                <w:rFonts w:ascii="Times New Roman" w:hAnsi="Times New Roman" w:cs="Times New Roman"/>
              </w:rPr>
            </w:pPr>
            <w:r w:rsidRPr="0018455A">
              <w:rPr>
                <w:rFonts w:ascii="Times New Roman" w:hAnsi="Times New Roman" w:cs="Times New Roman"/>
              </w:rPr>
              <w:t xml:space="preserve">Удельный расход электрической энергии в расчете на 1 </w:t>
            </w:r>
            <w:proofErr w:type="spellStart"/>
            <w:r w:rsidRPr="0018455A">
              <w:rPr>
                <w:rFonts w:ascii="Times New Roman" w:hAnsi="Times New Roman" w:cs="Times New Roman"/>
              </w:rPr>
              <w:t>кв.метр</w:t>
            </w:r>
            <w:proofErr w:type="spellEnd"/>
            <w:r w:rsidRPr="0018455A">
              <w:rPr>
                <w:rFonts w:ascii="Times New Roman" w:hAnsi="Times New Roman" w:cs="Times New Roman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Default="00180929" w:rsidP="0018455A">
            <w:pPr>
              <w:rPr>
                <w:rFonts w:eastAsia="Calibri" w:cs="Times New Roman"/>
              </w:rPr>
            </w:pPr>
          </w:p>
          <w:p w:rsidR="00180929" w:rsidRPr="0018455A" w:rsidRDefault="007F2C94" w:rsidP="007D0D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 xml:space="preserve"> </w:t>
            </w:r>
            <w:proofErr w:type="gramStart"/>
            <w:r w:rsidR="00180929">
              <w:rPr>
                <w:rFonts w:eastAsia="Calibri" w:cs="Times New Roman"/>
                <w:sz w:val="22"/>
              </w:rPr>
              <w:t>кВт</w:t>
            </w:r>
            <w:proofErr w:type="gramEnd"/>
            <w:r w:rsidR="00180929">
              <w:rPr>
                <w:rFonts w:eastAsia="Calibri" w:cs="Times New Roman"/>
                <w:sz w:val="22"/>
              </w:rPr>
              <w:t>*ч/м</w:t>
            </w:r>
            <w:r w:rsidR="007D0D11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9" w:rsidRDefault="00955540" w:rsidP="00CF70B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Pr="00395A97" w:rsidRDefault="00955540" w:rsidP="0069723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Pr="00395A97" w:rsidRDefault="00955540" w:rsidP="00BE0BAD">
            <w:pPr>
              <w:jc w:val="center"/>
              <w:rPr>
                <w:rFonts w:eastAsia="Calibri" w:cs="Times New Roman"/>
              </w:rPr>
            </w:pPr>
            <w:r w:rsidRPr="00955540">
              <w:rPr>
                <w:rFonts w:eastAsia="Calibri" w:cs="Times New Roman"/>
              </w:rPr>
              <w:t>34,96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Pr="00395A97" w:rsidRDefault="00955540" w:rsidP="00BE0B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Pr="00BE0BAD" w:rsidRDefault="00955540" w:rsidP="00BE0BA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9" w:rsidRPr="00BE0BAD" w:rsidRDefault="00955540" w:rsidP="00BE0BA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</w:t>
            </w:r>
            <w:r>
              <w:rPr>
                <w:rFonts w:eastAsia="Calibri" w:cs="Times New Roman"/>
              </w:rPr>
              <w:t>34,96</w:t>
            </w:r>
          </w:p>
        </w:tc>
      </w:tr>
      <w:tr w:rsidR="00180929" w:rsidRPr="00CB53ED" w:rsidTr="00E56F2D">
        <w:trPr>
          <w:trHeight w:val="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Pr="00CB53ED" w:rsidRDefault="00180929" w:rsidP="001845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Pr="00CB53ED" w:rsidRDefault="00180929" w:rsidP="00E56F2D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Удельный расход</w:t>
            </w:r>
            <w:r w:rsidR="00E56F2D">
              <w:rPr>
                <w:rFonts w:eastAsia="Calibri" w:cs="Times New Roman"/>
                <w:sz w:val="22"/>
              </w:rPr>
              <w:t xml:space="preserve"> </w:t>
            </w:r>
            <w:proofErr w:type="gramStart"/>
            <w:r w:rsidR="00E56F2D">
              <w:rPr>
                <w:rFonts w:eastAsia="Calibri" w:cs="Times New Roman"/>
                <w:sz w:val="22"/>
              </w:rPr>
              <w:t xml:space="preserve">газа </w:t>
            </w:r>
            <w:r>
              <w:rPr>
                <w:rFonts w:eastAsia="Calibri" w:cs="Times New Roman"/>
                <w:sz w:val="22"/>
              </w:rPr>
              <w:t xml:space="preserve"> в</w:t>
            </w:r>
            <w:proofErr w:type="gramEnd"/>
            <w:r>
              <w:rPr>
                <w:rFonts w:eastAsia="Calibri" w:cs="Times New Roman"/>
                <w:sz w:val="22"/>
              </w:rPr>
              <w:t xml:space="preserve"> расчете на 1 </w:t>
            </w:r>
            <w:proofErr w:type="spellStart"/>
            <w:r>
              <w:rPr>
                <w:rFonts w:eastAsia="Calibri" w:cs="Times New Roman"/>
                <w:sz w:val="22"/>
              </w:rPr>
              <w:t>кв.метр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Default="00180929" w:rsidP="0018455A">
            <w:pPr>
              <w:rPr>
                <w:rFonts w:eastAsia="Calibri" w:cs="Times New Roman"/>
              </w:rPr>
            </w:pPr>
          </w:p>
          <w:p w:rsidR="00180929" w:rsidRPr="0018455A" w:rsidRDefault="00086D56" w:rsidP="0018455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м.куб/м2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9" w:rsidRDefault="001B0832" w:rsidP="00086D5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</w:t>
            </w:r>
            <w:r w:rsidR="00CF3371">
              <w:rPr>
                <w:rFonts w:eastAsia="Calibri" w:cs="Times New Roman"/>
              </w:rPr>
              <w:t>50,39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Pr="00CB53ED" w:rsidRDefault="001B0832" w:rsidP="006A4E4C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</w:t>
            </w:r>
            <w:r w:rsidR="00CF3371">
              <w:rPr>
                <w:rFonts w:eastAsia="Calibri" w:cs="Times New Roman"/>
              </w:rPr>
              <w:t>42,82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Pr="00CB53ED" w:rsidRDefault="001B0832" w:rsidP="00CB53ED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</w:t>
            </w:r>
            <w:r>
              <w:rPr>
                <w:rFonts w:eastAsia="Calibri" w:cs="Times New Roman"/>
              </w:rPr>
              <w:t>42,82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Pr="00CB53ED" w:rsidRDefault="001B0832" w:rsidP="00CB53ED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</w:t>
            </w:r>
            <w:r>
              <w:rPr>
                <w:rFonts w:eastAsia="Calibri" w:cs="Times New Roman"/>
              </w:rPr>
              <w:t>42,82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929" w:rsidRPr="00CB53ED" w:rsidRDefault="001B0832" w:rsidP="00CB53ED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4</w:t>
            </w:r>
            <w:r>
              <w:rPr>
                <w:rFonts w:eastAsia="Calibri" w:cs="Times New Roman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29" w:rsidRPr="00CB53ED" w:rsidRDefault="001B0832" w:rsidP="00BE0BAD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</w:t>
            </w:r>
            <w:r>
              <w:rPr>
                <w:rFonts w:eastAsia="Calibri" w:cs="Times New Roman"/>
              </w:rPr>
              <w:t>42,82</w:t>
            </w:r>
          </w:p>
        </w:tc>
      </w:tr>
      <w:tr w:rsidR="00493DE7" w:rsidRPr="00CB53ED" w:rsidTr="00E56F2D">
        <w:trPr>
          <w:trHeight w:val="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DE7" w:rsidRDefault="00493DE7" w:rsidP="001845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DE7" w:rsidRDefault="00493DE7" w:rsidP="00E56F2D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Удельный расход холодной воды в расчете на 1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DE7" w:rsidRDefault="007F2C94" w:rsidP="0018455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 xml:space="preserve"> </w:t>
            </w:r>
            <w:proofErr w:type="gramStart"/>
            <w:r w:rsidR="00493DE7">
              <w:rPr>
                <w:rFonts w:eastAsia="Calibri" w:cs="Times New Roman"/>
                <w:sz w:val="22"/>
              </w:rPr>
              <w:t>м</w:t>
            </w:r>
            <w:proofErr w:type="gramEnd"/>
            <w:r w:rsidR="00493DE7">
              <w:rPr>
                <w:rFonts w:eastAsia="Calibri" w:cs="Times New Roman"/>
                <w:sz w:val="22"/>
              </w:rPr>
              <w:t>3/чел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7" w:rsidRDefault="00817186" w:rsidP="00086D56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14,68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DE7" w:rsidRDefault="00817186" w:rsidP="006A4E4C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12,47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DE7" w:rsidRDefault="00817186" w:rsidP="00CB53ED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</w:t>
            </w:r>
            <w:r>
              <w:rPr>
                <w:rFonts w:eastAsia="Calibri" w:cs="Times New Roman"/>
              </w:rPr>
              <w:t>12,47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DE7" w:rsidRDefault="00817186" w:rsidP="00CB53ED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</w:t>
            </w:r>
            <w:r>
              <w:rPr>
                <w:rFonts w:eastAsia="Calibri" w:cs="Times New Roman"/>
              </w:rPr>
              <w:t>12,47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DE7" w:rsidRDefault="00817186" w:rsidP="00CB53ED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</w:t>
            </w:r>
            <w:r>
              <w:rPr>
                <w:rFonts w:eastAsia="Calibri" w:cs="Times New Roman"/>
              </w:rPr>
              <w:t>12,47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E7" w:rsidRDefault="00817186" w:rsidP="00BE0BAD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</w:t>
            </w:r>
            <w:r>
              <w:rPr>
                <w:rFonts w:eastAsia="Calibri" w:cs="Times New Roman"/>
              </w:rPr>
              <w:t>12,47</w:t>
            </w:r>
          </w:p>
        </w:tc>
      </w:tr>
    </w:tbl>
    <w:p w:rsidR="00CB53ED" w:rsidRPr="00CB53ED" w:rsidRDefault="00CB53ED" w:rsidP="00CB53ED">
      <w:pPr>
        <w:autoSpaceDE w:val="0"/>
        <w:autoSpaceDN w:val="0"/>
        <w:adjustRightInd w:val="0"/>
        <w:rPr>
          <w:rFonts w:ascii="Calibri" w:eastAsia="Calibri" w:hAnsi="Calibri" w:cs="Calibri"/>
          <w:sz w:val="22"/>
        </w:rPr>
      </w:pPr>
    </w:p>
    <w:p w:rsidR="00CB53ED" w:rsidRDefault="00CB53ED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szCs w:val="24"/>
          <w:lang w:eastAsia="ar-SA"/>
        </w:rPr>
      </w:pPr>
    </w:p>
    <w:p w:rsidR="00CB53ED" w:rsidRDefault="003551B5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szCs w:val="24"/>
          <w:lang w:eastAsia="ar-SA"/>
        </w:rPr>
      </w:pPr>
      <w:r>
        <w:rPr>
          <w:rFonts w:eastAsia="NSimSun" w:cs="Times New Roman"/>
          <w:szCs w:val="24"/>
          <w:lang w:eastAsia="ar-SA"/>
        </w:rPr>
        <w:t xml:space="preserve">Расчет целевых показателей программы выполнен согласно п 3.2 «Методики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</w:t>
      </w:r>
      <w:r w:rsidR="00050FFC">
        <w:rPr>
          <w:rFonts w:eastAsia="NSimSun" w:cs="Times New Roman"/>
          <w:szCs w:val="24"/>
          <w:lang w:eastAsia="ar-SA"/>
        </w:rPr>
        <w:t>(утверждена</w:t>
      </w:r>
      <w:r>
        <w:rPr>
          <w:rFonts w:eastAsia="NSimSun" w:cs="Times New Roman"/>
          <w:szCs w:val="24"/>
          <w:lang w:eastAsia="ar-SA"/>
        </w:rPr>
        <w:t xml:space="preserve"> приказом Минэнерго РФ от 30.06.2014г.№399)</w:t>
      </w:r>
      <w:r w:rsidR="008A2529">
        <w:rPr>
          <w:rFonts w:eastAsia="NSimSun" w:cs="Times New Roman"/>
          <w:szCs w:val="24"/>
          <w:lang w:eastAsia="ar-SA"/>
        </w:rPr>
        <w:t>.</w:t>
      </w:r>
      <w:r w:rsidR="00430B15">
        <w:rPr>
          <w:rFonts w:eastAsia="NSimSun" w:cs="Times New Roman"/>
          <w:szCs w:val="24"/>
          <w:lang w:eastAsia="ar-SA"/>
        </w:rPr>
        <w:t xml:space="preserve"> Базовый 2021 год.</w:t>
      </w:r>
      <w:r w:rsidR="00050FFC">
        <w:rPr>
          <w:rFonts w:eastAsia="NSimSun" w:cs="Times New Roman"/>
          <w:szCs w:val="24"/>
          <w:lang w:eastAsia="ar-SA"/>
        </w:rPr>
        <w:t xml:space="preserve"> 2022 год для реализации мероприятий настоящей программы. Начало</w:t>
      </w:r>
      <w:r w:rsidR="008A2529">
        <w:rPr>
          <w:rFonts w:eastAsia="NSimSun" w:cs="Times New Roman"/>
          <w:szCs w:val="24"/>
          <w:lang w:eastAsia="ar-SA"/>
        </w:rPr>
        <w:t xml:space="preserve"> изменений </w:t>
      </w:r>
      <w:r w:rsidR="00050FFC">
        <w:rPr>
          <w:rFonts w:eastAsia="NSimSun" w:cs="Times New Roman"/>
          <w:szCs w:val="24"/>
          <w:lang w:eastAsia="ar-SA"/>
        </w:rPr>
        <w:t>показателей энергоэффективности с</w:t>
      </w:r>
      <w:r w:rsidR="008A2529">
        <w:rPr>
          <w:rFonts w:eastAsia="NSimSun" w:cs="Times New Roman"/>
          <w:szCs w:val="24"/>
          <w:lang w:eastAsia="ar-SA"/>
        </w:rPr>
        <w:t xml:space="preserve"> 2023 года.</w:t>
      </w:r>
      <w:r>
        <w:rPr>
          <w:rFonts w:eastAsia="NSimSun" w:cs="Times New Roman"/>
          <w:szCs w:val="24"/>
          <w:lang w:eastAsia="ar-SA"/>
        </w:rPr>
        <w:tab/>
      </w:r>
    </w:p>
    <w:p w:rsidR="00CB53ED" w:rsidRDefault="00CB53ED" w:rsidP="00402BB0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jc w:val="center"/>
        <w:rPr>
          <w:rFonts w:eastAsia="NSimSun" w:cs="Times New Roman"/>
          <w:szCs w:val="24"/>
          <w:lang w:eastAsia="ar-SA"/>
        </w:rPr>
      </w:pPr>
    </w:p>
    <w:p w:rsidR="00402BB0" w:rsidRPr="00402BB0" w:rsidRDefault="00402BB0" w:rsidP="00402BB0">
      <w:pPr>
        <w:widowControl/>
        <w:tabs>
          <w:tab w:val="left" w:pos="3340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02BB0">
        <w:rPr>
          <w:rFonts w:eastAsia="Times New Roman" w:cs="Times New Roman"/>
          <w:b/>
          <w:bCs/>
          <w:szCs w:val="24"/>
          <w:lang w:eastAsia="ru-RU"/>
        </w:rPr>
        <w:t>Основные принципы Программы.</w:t>
      </w:r>
    </w:p>
    <w:p w:rsidR="00402BB0" w:rsidRPr="00402BB0" w:rsidRDefault="00402BB0" w:rsidP="00402BB0">
      <w:pPr>
        <w:widowControl/>
        <w:spacing w:line="279" w:lineRule="exact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402BB0" w:rsidRPr="00402BB0" w:rsidRDefault="00402BB0" w:rsidP="00402BB0">
      <w:pPr>
        <w:widowControl/>
        <w:ind w:left="800"/>
        <w:jc w:val="left"/>
        <w:rPr>
          <w:rFonts w:eastAsia="Times New Roman" w:cs="Times New Roman"/>
          <w:sz w:val="20"/>
          <w:szCs w:val="20"/>
          <w:lang w:eastAsia="ru-RU"/>
        </w:rPr>
      </w:pPr>
      <w:r w:rsidRPr="00402BB0">
        <w:rPr>
          <w:rFonts w:eastAsia="Times New Roman" w:cs="Times New Roman"/>
          <w:szCs w:val="24"/>
          <w:lang w:eastAsia="ru-RU"/>
        </w:rPr>
        <w:t>Программа базируется на следующих основных принципах:</w:t>
      </w:r>
    </w:p>
    <w:p w:rsidR="00402BB0" w:rsidRPr="00402BB0" w:rsidRDefault="00402BB0" w:rsidP="00402BB0">
      <w:pPr>
        <w:widowControl/>
        <w:spacing w:line="281" w:lineRule="exact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402BB0" w:rsidRPr="00402BB0" w:rsidRDefault="00402BB0" w:rsidP="00402BB0">
      <w:pPr>
        <w:widowControl/>
        <w:numPr>
          <w:ilvl w:val="0"/>
          <w:numId w:val="13"/>
        </w:numPr>
        <w:tabs>
          <w:tab w:val="left" w:pos="1040"/>
        </w:tabs>
        <w:ind w:left="1040" w:hanging="238"/>
        <w:jc w:val="left"/>
        <w:rPr>
          <w:rFonts w:eastAsia="Times New Roman" w:cs="Times New Roman"/>
          <w:szCs w:val="24"/>
          <w:lang w:eastAsia="ru-RU"/>
        </w:rPr>
      </w:pPr>
      <w:r w:rsidRPr="00402BB0">
        <w:rPr>
          <w:rFonts w:eastAsia="Times New Roman" w:cs="Times New Roman"/>
          <w:szCs w:val="24"/>
          <w:lang w:eastAsia="ru-RU"/>
        </w:rPr>
        <w:t>Регулирование, надзор и управление энергосбережением;</w:t>
      </w:r>
    </w:p>
    <w:p w:rsidR="00402BB0" w:rsidRPr="00402BB0" w:rsidRDefault="00402BB0" w:rsidP="00402BB0">
      <w:pPr>
        <w:widowControl/>
        <w:spacing w:line="280" w:lineRule="exact"/>
        <w:jc w:val="left"/>
        <w:rPr>
          <w:rFonts w:eastAsia="Times New Roman" w:cs="Times New Roman"/>
          <w:szCs w:val="24"/>
          <w:lang w:eastAsia="ru-RU"/>
        </w:rPr>
      </w:pPr>
    </w:p>
    <w:p w:rsidR="00402BB0" w:rsidRPr="00402BB0" w:rsidRDefault="00402BB0" w:rsidP="00402BB0">
      <w:pPr>
        <w:widowControl/>
        <w:numPr>
          <w:ilvl w:val="0"/>
          <w:numId w:val="13"/>
        </w:numPr>
        <w:tabs>
          <w:tab w:val="left" w:pos="1040"/>
        </w:tabs>
        <w:ind w:left="1040" w:hanging="238"/>
        <w:jc w:val="left"/>
        <w:rPr>
          <w:rFonts w:eastAsia="Times New Roman" w:cs="Times New Roman"/>
          <w:szCs w:val="24"/>
          <w:lang w:eastAsia="ru-RU"/>
        </w:rPr>
      </w:pPr>
      <w:r w:rsidRPr="00402BB0">
        <w:rPr>
          <w:rFonts w:eastAsia="Times New Roman" w:cs="Times New Roman"/>
          <w:szCs w:val="24"/>
          <w:lang w:eastAsia="ru-RU"/>
        </w:rPr>
        <w:t>Обязательность учета топливно-энергетических ресурсов;</w:t>
      </w:r>
    </w:p>
    <w:p w:rsidR="00402BB0" w:rsidRPr="00402BB0" w:rsidRDefault="00402BB0" w:rsidP="00402BB0">
      <w:pPr>
        <w:widowControl/>
        <w:spacing w:line="278" w:lineRule="exact"/>
        <w:jc w:val="left"/>
        <w:rPr>
          <w:rFonts w:eastAsia="Times New Roman" w:cs="Times New Roman"/>
          <w:szCs w:val="24"/>
          <w:lang w:eastAsia="ru-RU"/>
        </w:rPr>
      </w:pPr>
    </w:p>
    <w:p w:rsidR="00402BB0" w:rsidRPr="00402BB0" w:rsidRDefault="00402BB0" w:rsidP="00402BB0">
      <w:pPr>
        <w:widowControl/>
        <w:numPr>
          <w:ilvl w:val="0"/>
          <w:numId w:val="13"/>
        </w:numPr>
        <w:tabs>
          <w:tab w:val="left" w:pos="1040"/>
        </w:tabs>
        <w:ind w:left="1040" w:hanging="238"/>
        <w:jc w:val="left"/>
        <w:rPr>
          <w:rFonts w:eastAsia="Times New Roman" w:cs="Times New Roman"/>
          <w:szCs w:val="24"/>
          <w:lang w:eastAsia="ru-RU"/>
        </w:rPr>
      </w:pPr>
      <w:r w:rsidRPr="00402BB0">
        <w:rPr>
          <w:rFonts w:eastAsia="Times New Roman" w:cs="Times New Roman"/>
          <w:szCs w:val="24"/>
          <w:lang w:eastAsia="ru-RU"/>
        </w:rPr>
        <w:t>Экономическая целесообразность энергосбережения;</w:t>
      </w:r>
    </w:p>
    <w:p w:rsidR="00402BB0" w:rsidRPr="00402BB0" w:rsidRDefault="00402BB0" w:rsidP="00402BB0">
      <w:pPr>
        <w:widowControl/>
        <w:spacing w:line="280" w:lineRule="exact"/>
        <w:jc w:val="left"/>
        <w:rPr>
          <w:rFonts w:eastAsia="Times New Roman" w:cs="Times New Roman"/>
          <w:szCs w:val="24"/>
          <w:lang w:eastAsia="ru-RU"/>
        </w:rPr>
      </w:pPr>
    </w:p>
    <w:p w:rsidR="00402BB0" w:rsidRPr="00402BB0" w:rsidRDefault="00402BB0" w:rsidP="00402BB0">
      <w:pPr>
        <w:widowControl/>
        <w:numPr>
          <w:ilvl w:val="0"/>
          <w:numId w:val="13"/>
        </w:numPr>
        <w:tabs>
          <w:tab w:val="left" w:pos="1040"/>
        </w:tabs>
        <w:ind w:left="1040" w:hanging="238"/>
        <w:jc w:val="left"/>
        <w:rPr>
          <w:rFonts w:eastAsia="Times New Roman" w:cs="Times New Roman"/>
          <w:szCs w:val="24"/>
          <w:lang w:eastAsia="ru-RU"/>
        </w:rPr>
      </w:pPr>
      <w:r w:rsidRPr="00402BB0">
        <w:rPr>
          <w:rFonts w:eastAsia="Times New Roman" w:cs="Times New Roman"/>
          <w:szCs w:val="24"/>
          <w:lang w:eastAsia="ru-RU"/>
        </w:rPr>
        <w:t>Всеобщая заинтересованность и инициативность в процессе энергосбережения;</w:t>
      </w:r>
    </w:p>
    <w:p w:rsidR="00402BB0" w:rsidRPr="00402BB0" w:rsidRDefault="00402BB0" w:rsidP="00402BB0">
      <w:pPr>
        <w:widowControl/>
        <w:spacing w:line="293" w:lineRule="exact"/>
        <w:jc w:val="left"/>
        <w:rPr>
          <w:rFonts w:eastAsia="Times New Roman" w:cs="Times New Roman"/>
          <w:szCs w:val="24"/>
          <w:lang w:eastAsia="ru-RU"/>
        </w:rPr>
      </w:pPr>
    </w:p>
    <w:p w:rsidR="00402BB0" w:rsidRPr="00402BB0" w:rsidRDefault="00402BB0" w:rsidP="00402BB0">
      <w:pPr>
        <w:widowControl/>
        <w:numPr>
          <w:ilvl w:val="0"/>
          <w:numId w:val="13"/>
        </w:numPr>
        <w:tabs>
          <w:tab w:val="left" w:pos="1040"/>
        </w:tabs>
        <w:spacing w:line="234" w:lineRule="auto"/>
        <w:ind w:left="260" w:right="40" w:firstLine="542"/>
        <w:jc w:val="left"/>
        <w:rPr>
          <w:rFonts w:eastAsia="Times New Roman" w:cs="Times New Roman"/>
          <w:szCs w:val="24"/>
          <w:lang w:eastAsia="ru-RU"/>
        </w:rPr>
      </w:pPr>
      <w:r w:rsidRPr="00402BB0">
        <w:rPr>
          <w:rFonts w:eastAsia="Times New Roman" w:cs="Times New Roman"/>
          <w:szCs w:val="24"/>
          <w:lang w:eastAsia="ru-RU"/>
        </w:rPr>
        <w:t>Использование стимулирующих факторов при эффективном достижении цели и задач программы.</w:t>
      </w:r>
    </w:p>
    <w:p w:rsidR="00402BB0" w:rsidRDefault="00402BB0" w:rsidP="00402BB0">
      <w:pPr>
        <w:widowControl/>
        <w:tabs>
          <w:tab w:val="left" w:pos="5073"/>
        </w:tabs>
        <w:spacing w:line="280" w:lineRule="exact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</w:p>
    <w:p w:rsidR="00402BB0" w:rsidRPr="00402BB0" w:rsidRDefault="00402BB0" w:rsidP="00402BB0">
      <w:pPr>
        <w:widowControl/>
        <w:tabs>
          <w:tab w:val="left" w:pos="3300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02BB0">
        <w:rPr>
          <w:rFonts w:eastAsia="Times New Roman" w:cs="Times New Roman"/>
          <w:b/>
          <w:bCs/>
          <w:szCs w:val="24"/>
          <w:lang w:eastAsia="ru-RU"/>
        </w:rPr>
        <w:t>Ресурсное обеспечение Программы</w:t>
      </w:r>
    </w:p>
    <w:p w:rsidR="00402BB0" w:rsidRPr="00402BB0" w:rsidRDefault="00402BB0" w:rsidP="00402BB0">
      <w:pPr>
        <w:widowControl/>
        <w:spacing w:line="281" w:lineRule="exact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F7EC5" w:rsidRDefault="00EF7EC5" w:rsidP="00EF7EC5">
      <w:pPr>
        <w:pStyle w:val="ConsPlusNonformat"/>
        <w:rPr>
          <w:rFonts w:ascii="Times New Roman" w:hAnsi="Times New Roman" w:cs="Times New Roman"/>
          <w:szCs w:val="24"/>
        </w:rPr>
      </w:pPr>
    </w:p>
    <w:p w:rsidR="00EF7EC5" w:rsidRDefault="00EF7EC5" w:rsidP="00EF7EC5">
      <w:pPr>
        <w:pStyle w:val="ConsPlusNonformat"/>
        <w:rPr>
          <w:rFonts w:ascii="Times New Roman" w:hAnsi="Times New Roman" w:cs="Times New Roman"/>
          <w:szCs w:val="24"/>
        </w:rPr>
      </w:pPr>
    </w:p>
    <w:p w:rsidR="00402BB0" w:rsidRPr="00F12089" w:rsidRDefault="00EF7EC5" w:rsidP="00EF7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2BB0" w:rsidRPr="00F12089">
        <w:rPr>
          <w:rFonts w:ascii="Times New Roman" w:hAnsi="Times New Roman" w:cs="Times New Roman"/>
          <w:sz w:val="24"/>
          <w:szCs w:val="24"/>
        </w:rPr>
        <w:t>Реализуемые в</w:t>
      </w:r>
      <w:r w:rsidR="0052520E" w:rsidRPr="00F12089">
        <w:rPr>
          <w:rFonts w:ascii="Times New Roman" w:hAnsi="Times New Roman" w:cs="Times New Roman"/>
          <w:sz w:val="24"/>
          <w:szCs w:val="24"/>
        </w:rPr>
        <w:t xml:space="preserve"> </w:t>
      </w:r>
      <w:r w:rsidR="00461E74">
        <w:rPr>
          <w:rFonts w:ascii="Times New Roman" w:hAnsi="Times New Roman" w:cs="Times New Roman"/>
          <w:sz w:val="24"/>
          <w:szCs w:val="24"/>
        </w:rPr>
        <w:t>м</w:t>
      </w:r>
      <w:r w:rsidR="00461E74" w:rsidRPr="00461E74">
        <w:rPr>
          <w:rFonts w:ascii="Times New Roman" w:hAnsi="Times New Roman" w:cs="Times New Roman"/>
          <w:sz w:val="22"/>
          <w:szCs w:val="22"/>
        </w:rPr>
        <w:t>униципально</w:t>
      </w:r>
      <w:r w:rsidR="00461E74">
        <w:rPr>
          <w:rFonts w:ascii="Times New Roman" w:hAnsi="Times New Roman" w:cs="Times New Roman"/>
          <w:sz w:val="22"/>
          <w:szCs w:val="22"/>
        </w:rPr>
        <w:t>м</w:t>
      </w:r>
      <w:r w:rsidR="00461E74" w:rsidRPr="00461E74">
        <w:rPr>
          <w:rFonts w:ascii="Times New Roman" w:hAnsi="Times New Roman" w:cs="Times New Roman"/>
          <w:sz w:val="22"/>
          <w:szCs w:val="22"/>
        </w:rPr>
        <w:t xml:space="preserve"> общеобразовательно</w:t>
      </w:r>
      <w:r w:rsidR="00461E74">
        <w:rPr>
          <w:rFonts w:ascii="Times New Roman" w:hAnsi="Times New Roman" w:cs="Times New Roman"/>
          <w:sz w:val="22"/>
          <w:szCs w:val="22"/>
        </w:rPr>
        <w:t>м</w:t>
      </w:r>
      <w:r w:rsidR="00461E74" w:rsidRPr="00461E74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461E74">
        <w:rPr>
          <w:rFonts w:ascii="Times New Roman" w:hAnsi="Times New Roman" w:cs="Times New Roman"/>
          <w:sz w:val="22"/>
          <w:szCs w:val="22"/>
        </w:rPr>
        <w:t>и</w:t>
      </w:r>
      <w:r w:rsidR="00461E74" w:rsidRPr="00461E74">
        <w:rPr>
          <w:rFonts w:ascii="Times New Roman" w:hAnsi="Times New Roman" w:cs="Times New Roman"/>
          <w:sz w:val="22"/>
          <w:szCs w:val="22"/>
        </w:rPr>
        <w:t xml:space="preserve"> «Средняя общеобразовательная школа №2 с. Тарское» муниципального образования Пригор</w:t>
      </w:r>
      <w:r w:rsidR="00461E74" w:rsidRPr="00461E74">
        <w:rPr>
          <w:rFonts w:ascii="Times New Roman" w:hAnsi="Times New Roman" w:cs="Times New Roman"/>
          <w:sz w:val="22"/>
        </w:rPr>
        <w:t>о</w:t>
      </w:r>
      <w:r w:rsidR="00461E74" w:rsidRPr="00461E74">
        <w:rPr>
          <w:rFonts w:ascii="Times New Roman" w:hAnsi="Times New Roman" w:cs="Times New Roman"/>
          <w:sz w:val="22"/>
          <w:szCs w:val="22"/>
        </w:rPr>
        <w:t>дный район РСО-Алания</w:t>
      </w:r>
      <w:r w:rsidR="00461E74" w:rsidRPr="00F12089">
        <w:rPr>
          <w:rFonts w:ascii="Times New Roman" w:hAnsi="Times New Roman" w:cs="Times New Roman"/>
          <w:sz w:val="24"/>
          <w:szCs w:val="24"/>
        </w:rPr>
        <w:t xml:space="preserve"> </w:t>
      </w:r>
      <w:r w:rsidR="00402BB0" w:rsidRPr="00F12089">
        <w:rPr>
          <w:rFonts w:ascii="Times New Roman" w:hAnsi="Times New Roman" w:cs="Times New Roman"/>
          <w:sz w:val="24"/>
          <w:szCs w:val="24"/>
        </w:rPr>
        <w:t>энергосберегающие мероприятия</w:t>
      </w:r>
      <w:r w:rsidR="00180929" w:rsidRPr="00F12089">
        <w:rPr>
          <w:rFonts w:ascii="Times New Roman" w:hAnsi="Times New Roman" w:cs="Times New Roman"/>
          <w:sz w:val="24"/>
          <w:szCs w:val="24"/>
        </w:rPr>
        <w:t xml:space="preserve"> в </w:t>
      </w:r>
      <w:r w:rsidR="00402BB0" w:rsidRPr="00F12089">
        <w:rPr>
          <w:rFonts w:ascii="Times New Roman" w:hAnsi="Times New Roman" w:cs="Times New Roman"/>
          <w:sz w:val="24"/>
          <w:szCs w:val="24"/>
        </w:rPr>
        <w:t>20</w:t>
      </w:r>
      <w:r w:rsidR="00180929" w:rsidRPr="00F12089">
        <w:rPr>
          <w:rFonts w:ascii="Times New Roman" w:hAnsi="Times New Roman" w:cs="Times New Roman"/>
          <w:sz w:val="24"/>
          <w:szCs w:val="24"/>
        </w:rPr>
        <w:t>22</w:t>
      </w:r>
      <w:r w:rsidR="00402BB0" w:rsidRPr="00F12089">
        <w:rPr>
          <w:rFonts w:ascii="Times New Roman" w:hAnsi="Times New Roman" w:cs="Times New Roman"/>
          <w:sz w:val="24"/>
          <w:szCs w:val="24"/>
        </w:rPr>
        <w:t>-202</w:t>
      </w:r>
      <w:r w:rsidR="00180929" w:rsidRPr="00F12089">
        <w:rPr>
          <w:rFonts w:ascii="Times New Roman" w:hAnsi="Times New Roman" w:cs="Times New Roman"/>
          <w:sz w:val="24"/>
          <w:szCs w:val="24"/>
        </w:rPr>
        <w:t>7</w:t>
      </w:r>
      <w:r w:rsidR="00402BB0" w:rsidRPr="00F12089">
        <w:rPr>
          <w:rFonts w:ascii="Times New Roman" w:hAnsi="Times New Roman" w:cs="Times New Roman"/>
          <w:sz w:val="24"/>
          <w:szCs w:val="24"/>
        </w:rPr>
        <w:t xml:space="preserve"> годах планируется осуществлять за счёт средств муниципального бюджета.</w:t>
      </w:r>
    </w:p>
    <w:p w:rsidR="00CB53ED" w:rsidRPr="00EF7EC5" w:rsidRDefault="00CB53ED" w:rsidP="00EF7EC5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jc w:val="left"/>
        <w:rPr>
          <w:rFonts w:eastAsia="NSimSun" w:cs="Times New Roman"/>
          <w:szCs w:val="24"/>
          <w:lang w:eastAsia="ar-SA"/>
        </w:rPr>
      </w:pPr>
    </w:p>
    <w:p w:rsidR="00402BB0" w:rsidRPr="00402BB0" w:rsidRDefault="00402BB0" w:rsidP="00402BB0">
      <w:pPr>
        <w:widowControl/>
        <w:ind w:left="1620"/>
        <w:jc w:val="left"/>
        <w:rPr>
          <w:rFonts w:eastAsia="Times New Roman" w:cs="Times New Roman"/>
          <w:sz w:val="20"/>
          <w:szCs w:val="20"/>
          <w:lang w:eastAsia="ru-RU"/>
        </w:rPr>
      </w:pPr>
      <w:r w:rsidRPr="00402BB0">
        <w:rPr>
          <w:rFonts w:eastAsia="Times New Roman" w:cs="Times New Roman"/>
          <w:b/>
          <w:bCs/>
          <w:szCs w:val="24"/>
          <w:lang w:eastAsia="ru-RU"/>
        </w:rPr>
        <w:t>Организация управления и механизм реализации Программы</w:t>
      </w:r>
    </w:p>
    <w:p w:rsidR="00402BB0" w:rsidRPr="00402BB0" w:rsidRDefault="00402BB0" w:rsidP="00402BB0">
      <w:pPr>
        <w:widowControl/>
        <w:spacing w:line="293" w:lineRule="exact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402BB0" w:rsidRPr="00402BB0" w:rsidRDefault="00402BB0" w:rsidP="00402BB0">
      <w:pPr>
        <w:widowControl/>
        <w:spacing w:line="237" w:lineRule="auto"/>
        <w:ind w:left="260" w:right="580" w:firstLine="360"/>
        <w:rPr>
          <w:rFonts w:eastAsia="Times New Roman" w:cs="Times New Roman"/>
          <w:sz w:val="20"/>
          <w:szCs w:val="20"/>
          <w:lang w:eastAsia="ru-RU"/>
        </w:rPr>
      </w:pPr>
      <w:r w:rsidRPr="00402BB0">
        <w:rPr>
          <w:rFonts w:eastAsia="Times New Roman" w:cs="Times New Roman"/>
          <w:szCs w:val="24"/>
          <w:lang w:eastAsia="ru-RU"/>
        </w:rPr>
        <w:t>Управление Программой регламентируется приказом директора Учреждения, в котором назначаются ответственные лица за выполнение Программы и мероприятий Программы. Лицо, назначенное ответственным за выполнение Программы, проводит анализ выполнения мероприятий, подготавливает и согласовывает план мероприятий на очередной год.</w:t>
      </w:r>
    </w:p>
    <w:p w:rsidR="00CC1D9C" w:rsidRPr="00AE458A" w:rsidRDefault="00CC1D9C" w:rsidP="00CC1D9C">
      <w:pPr>
        <w:pStyle w:val="1"/>
      </w:pPr>
      <w:bookmarkStart w:id="0" w:name="_Toc477909397"/>
      <w:r w:rsidRPr="00AE458A">
        <w:lastRenderedPageBreak/>
        <w:t>Потенциал энергосбережения и оценка экономии энергетических ресурсов, полученной при реализации мероприятий</w:t>
      </w:r>
      <w:bookmarkEnd w:id="0"/>
    </w:p>
    <w:p w:rsidR="00CC1D9C" w:rsidRPr="005C454F" w:rsidRDefault="00CC1D9C" w:rsidP="00CC1D9C">
      <w:pPr>
        <w:pStyle w:val="2"/>
        <w:ind w:left="567" w:right="283"/>
        <w:rPr>
          <w:sz w:val="28"/>
          <w:szCs w:val="28"/>
        </w:rPr>
      </w:pPr>
      <w:bookmarkStart w:id="1" w:name="_Toc484441035"/>
      <w:r w:rsidRPr="005C454F">
        <w:t>Сведения о рекомендуемых энергоресурсосберегающих мероприятиях (Программа</w:t>
      </w:r>
      <w:r w:rsidRPr="00657619">
        <w:t xml:space="preserve"> энергосбережени</w:t>
      </w:r>
      <w:r>
        <w:t>я</w:t>
      </w:r>
      <w:r w:rsidRPr="00657619">
        <w:t>)</w:t>
      </w:r>
      <w:bookmarkEnd w:id="1"/>
    </w:p>
    <w:p w:rsidR="00671130" w:rsidRDefault="00CC1D9C" w:rsidP="00CC1D9C">
      <w:pPr>
        <w:ind w:firstLine="708"/>
        <w:rPr>
          <w:bCs/>
          <w:szCs w:val="24"/>
        </w:rPr>
      </w:pPr>
      <w:r w:rsidRPr="00AE458A">
        <w:rPr>
          <w:bCs/>
          <w:szCs w:val="24"/>
        </w:rPr>
        <w:t xml:space="preserve">В данном разделе произведена только экспертная оценка предлагаемых мероприятий с тем, чтобы </w:t>
      </w:r>
    </w:p>
    <w:p w:rsidR="00671130" w:rsidRDefault="00CC1D9C" w:rsidP="00CC1D9C">
      <w:pPr>
        <w:ind w:firstLine="708"/>
        <w:rPr>
          <w:bCs/>
          <w:szCs w:val="24"/>
        </w:rPr>
      </w:pPr>
      <w:proofErr w:type="gramStart"/>
      <w:r w:rsidRPr="00AE458A">
        <w:rPr>
          <w:bCs/>
          <w:szCs w:val="24"/>
        </w:rPr>
        <w:t>определить</w:t>
      </w:r>
      <w:proofErr w:type="gramEnd"/>
      <w:r w:rsidRPr="00AE458A">
        <w:rPr>
          <w:bCs/>
          <w:szCs w:val="24"/>
        </w:rPr>
        <w:t xml:space="preserve"> главное направление действия по реализации потенциала энергосбережения. Полученные </w:t>
      </w:r>
    </w:p>
    <w:p w:rsidR="00CC1D9C" w:rsidRPr="00AE458A" w:rsidRDefault="00CC1D9C" w:rsidP="00CC1D9C">
      <w:pPr>
        <w:ind w:firstLine="708"/>
        <w:rPr>
          <w:bCs/>
          <w:szCs w:val="24"/>
        </w:rPr>
      </w:pPr>
      <w:proofErr w:type="gramStart"/>
      <w:r w:rsidRPr="00AE458A">
        <w:rPr>
          <w:bCs/>
          <w:szCs w:val="24"/>
        </w:rPr>
        <w:t>результаты</w:t>
      </w:r>
      <w:proofErr w:type="gramEnd"/>
      <w:r w:rsidRPr="00AE458A">
        <w:rPr>
          <w:bCs/>
          <w:szCs w:val="24"/>
        </w:rPr>
        <w:t xml:space="preserve"> требуют уточнения на последующих стадиях выполнения работ.</w:t>
      </w:r>
    </w:p>
    <w:p w:rsidR="00671130" w:rsidRDefault="00CC1D9C" w:rsidP="00CC1D9C">
      <w:pPr>
        <w:ind w:firstLine="708"/>
        <w:rPr>
          <w:bCs/>
          <w:szCs w:val="24"/>
        </w:rPr>
      </w:pPr>
      <w:r w:rsidRPr="00AE458A">
        <w:rPr>
          <w:bCs/>
          <w:szCs w:val="24"/>
        </w:rPr>
        <w:t>Первоочередным мероприятием по энергосбережению о</w:t>
      </w:r>
      <w:r>
        <w:rPr>
          <w:bCs/>
          <w:szCs w:val="24"/>
        </w:rPr>
        <w:t xml:space="preserve">бследуемого объекта является </w:t>
      </w:r>
      <w:r w:rsidRPr="00AE458A">
        <w:rPr>
          <w:bCs/>
          <w:szCs w:val="24"/>
        </w:rPr>
        <w:t xml:space="preserve">достоверность </w:t>
      </w:r>
    </w:p>
    <w:p w:rsidR="00CC1D9C" w:rsidRPr="00AE458A" w:rsidRDefault="00CC1D9C" w:rsidP="00CC1D9C">
      <w:pPr>
        <w:ind w:firstLine="708"/>
        <w:rPr>
          <w:bCs/>
          <w:szCs w:val="24"/>
        </w:rPr>
      </w:pPr>
      <w:proofErr w:type="gramStart"/>
      <w:r w:rsidRPr="00AE458A">
        <w:rPr>
          <w:bCs/>
          <w:szCs w:val="24"/>
        </w:rPr>
        <w:t>учетных</w:t>
      </w:r>
      <w:proofErr w:type="gramEnd"/>
      <w:r w:rsidRPr="00AE458A">
        <w:rPr>
          <w:bCs/>
          <w:szCs w:val="24"/>
        </w:rPr>
        <w:t xml:space="preserve"> сведений по расходу топливно-энергетических ресурсов. </w:t>
      </w:r>
    </w:p>
    <w:p w:rsidR="00671130" w:rsidRDefault="00CC1D9C" w:rsidP="00CC1D9C">
      <w:pPr>
        <w:ind w:firstLine="567"/>
        <w:rPr>
          <w:bCs/>
          <w:szCs w:val="24"/>
        </w:rPr>
      </w:pPr>
      <w:r w:rsidRPr="00AE458A">
        <w:rPr>
          <w:bCs/>
          <w:szCs w:val="24"/>
        </w:rPr>
        <w:t xml:space="preserve">В структуре службы хозяйственного обеспечения </w:t>
      </w:r>
      <w:r>
        <w:rPr>
          <w:bCs/>
          <w:szCs w:val="24"/>
        </w:rPr>
        <w:t>объекта</w:t>
      </w:r>
      <w:r w:rsidRPr="00AE458A">
        <w:rPr>
          <w:bCs/>
          <w:szCs w:val="24"/>
        </w:rPr>
        <w:t xml:space="preserve"> должен быть специалист, отвечающий за </w:t>
      </w:r>
    </w:p>
    <w:p w:rsidR="00CC1D9C" w:rsidRPr="00AE458A" w:rsidRDefault="00CC1D9C" w:rsidP="00CC1D9C">
      <w:pPr>
        <w:ind w:firstLine="567"/>
        <w:rPr>
          <w:bCs/>
          <w:szCs w:val="24"/>
        </w:rPr>
      </w:pPr>
      <w:proofErr w:type="gramStart"/>
      <w:r w:rsidRPr="00AE458A">
        <w:rPr>
          <w:bCs/>
          <w:szCs w:val="24"/>
        </w:rPr>
        <w:t>рациональное</w:t>
      </w:r>
      <w:proofErr w:type="gramEnd"/>
      <w:r w:rsidRPr="00AE458A">
        <w:rPr>
          <w:bCs/>
          <w:szCs w:val="24"/>
        </w:rPr>
        <w:t xml:space="preserve"> использование топливно-энергетических ресурсов.</w:t>
      </w:r>
    </w:p>
    <w:p w:rsidR="00671130" w:rsidRDefault="00CC1D9C" w:rsidP="00CC1D9C">
      <w:pPr>
        <w:ind w:firstLine="567"/>
        <w:rPr>
          <w:bCs/>
          <w:szCs w:val="24"/>
        </w:rPr>
      </w:pPr>
      <w:r w:rsidRPr="00AE458A">
        <w:rPr>
          <w:bCs/>
          <w:szCs w:val="24"/>
        </w:rPr>
        <w:t xml:space="preserve">Наиболее оптимальным показателем экономической целесообразности мероприятий по </w:t>
      </w:r>
    </w:p>
    <w:p w:rsidR="00CC1D9C" w:rsidRPr="00AE458A" w:rsidRDefault="00CC1D9C" w:rsidP="00CC1D9C">
      <w:pPr>
        <w:ind w:firstLine="567"/>
        <w:rPr>
          <w:bCs/>
          <w:szCs w:val="24"/>
        </w:rPr>
      </w:pPr>
      <w:proofErr w:type="gramStart"/>
      <w:r w:rsidRPr="00AE458A">
        <w:rPr>
          <w:bCs/>
          <w:szCs w:val="24"/>
        </w:rPr>
        <w:t>энергосбережению</w:t>
      </w:r>
      <w:proofErr w:type="gramEnd"/>
      <w:r w:rsidRPr="00AE458A">
        <w:rPr>
          <w:bCs/>
          <w:szCs w:val="24"/>
        </w:rPr>
        <w:t xml:space="preserve"> является срок окупаемости капиталовложений:</w:t>
      </w:r>
    </w:p>
    <w:p w:rsidR="00CC1D9C" w:rsidRPr="00AE458A" w:rsidRDefault="00CC1D9C" w:rsidP="00CC1D9C">
      <w:pPr>
        <w:tabs>
          <w:tab w:val="left" w:pos="8931"/>
        </w:tabs>
        <w:jc w:val="center"/>
        <w:rPr>
          <w:bCs/>
          <w:szCs w:val="24"/>
        </w:rPr>
      </w:pPr>
      <w:r>
        <w:rPr>
          <w:bCs/>
          <w:sz w:val="32"/>
          <w:szCs w:val="24"/>
        </w:rPr>
        <w:t>Т= З/Э</w:t>
      </w:r>
      <w:r w:rsidRPr="00AE458A">
        <w:rPr>
          <w:bCs/>
          <w:szCs w:val="24"/>
        </w:rPr>
        <w:t>,</w:t>
      </w:r>
      <w:r>
        <w:rPr>
          <w:bCs/>
          <w:szCs w:val="24"/>
        </w:rPr>
        <w:tab/>
      </w:r>
    </w:p>
    <w:p w:rsidR="00CC1D9C" w:rsidRPr="00AE458A" w:rsidRDefault="00CC1D9C" w:rsidP="00CC1D9C">
      <w:pPr>
        <w:rPr>
          <w:bCs/>
          <w:szCs w:val="24"/>
        </w:rPr>
      </w:pPr>
      <w:proofErr w:type="gramStart"/>
      <w:r w:rsidRPr="00AE458A">
        <w:rPr>
          <w:bCs/>
          <w:szCs w:val="24"/>
        </w:rPr>
        <w:t>где</w:t>
      </w:r>
      <w:proofErr w:type="gramEnd"/>
      <w:r w:rsidRPr="00AE458A">
        <w:rPr>
          <w:bCs/>
          <w:szCs w:val="24"/>
        </w:rPr>
        <w:t xml:space="preserve"> </w:t>
      </w:r>
    </w:p>
    <w:p w:rsidR="00CC1D9C" w:rsidRPr="00AE458A" w:rsidRDefault="00CC1D9C" w:rsidP="00CC1D9C">
      <w:pPr>
        <w:rPr>
          <w:bCs/>
          <w:szCs w:val="24"/>
        </w:rPr>
      </w:pPr>
      <w:r w:rsidRPr="00AE458A">
        <w:rPr>
          <w:bCs/>
          <w:szCs w:val="24"/>
        </w:rPr>
        <w:t>Т – срок окупаемости, год;</w:t>
      </w:r>
    </w:p>
    <w:p w:rsidR="00CC1D9C" w:rsidRPr="00AE458A" w:rsidRDefault="00CC1D9C" w:rsidP="00CC1D9C">
      <w:pPr>
        <w:rPr>
          <w:bCs/>
          <w:szCs w:val="24"/>
        </w:rPr>
      </w:pPr>
      <w:r>
        <w:rPr>
          <w:bCs/>
          <w:szCs w:val="24"/>
        </w:rPr>
        <w:t>З</w:t>
      </w:r>
      <w:r w:rsidRPr="00AE458A">
        <w:rPr>
          <w:bCs/>
          <w:szCs w:val="24"/>
        </w:rPr>
        <w:t xml:space="preserve"> - </w:t>
      </w:r>
      <w:r>
        <w:rPr>
          <w:bCs/>
          <w:szCs w:val="24"/>
        </w:rPr>
        <w:t>затраты</w:t>
      </w:r>
      <w:r w:rsidRPr="00AE458A">
        <w:rPr>
          <w:bCs/>
          <w:szCs w:val="24"/>
        </w:rPr>
        <w:t xml:space="preserve"> на проведение мероприяти</w:t>
      </w:r>
      <w:r>
        <w:rPr>
          <w:bCs/>
          <w:szCs w:val="24"/>
        </w:rPr>
        <w:t>й</w:t>
      </w:r>
      <w:r w:rsidRPr="00AE458A">
        <w:rPr>
          <w:bCs/>
          <w:szCs w:val="24"/>
        </w:rPr>
        <w:t xml:space="preserve"> (на основное оборудование и материалы, проектные и монтажные работы, связанные с проведением мероприятия), руб. (приводятся на уровне цен 20</w:t>
      </w:r>
      <w:r w:rsidR="00180929">
        <w:rPr>
          <w:bCs/>
          <w:szCs w:val="24"/>
        </w:rPr>
        <w:t>21</w:t>
      </w:r>
      <w:r w:rsidRPr="00AE458A">
        <w:rPr>
          <w:bCs/>
          <w:szCs w:val="24"/>
        </w:rPr>
        <w:t xml:space="preserve"> года);</w:t>
      </w:r>
    </w:p>
    <w:p w:rsidR="00CC1D9C" w:rsidRDefault="00CC1D9C" w:rsidP="00CC1D9C">
      <w:pPr>
        <w:rPr>
          <w:bCs/>
          <w:szCs w:val="24"/>
        </w:rPr>
      </w:pPr>
      <w:r>
        <w:rPr>
          <w:bCs/>
          <w:szCs w:val="24"/>
        </w:rPr>
        <w:t xml:space="preserve">Э </w:t>
      </w:r>
      <w:r w:rsidRPr="00AE458A">
        <w:rPr>
          <w:bCs/>
          <w:szCs w:val="24"/>
        </w:rPr>
        <w:t xml:space="preserve">– </w:t>
      </w:r>
      <w:r>
        <w:rPr>
          <w:bCs/>
          <w:szCs w:val="24"/>
        </w:rPr>
        <w:t>годовая экономия</w:t>
      </w:r>
      <w:r w:rsidRPr="00AE458A">
        <w:rPr>
          <w:bCs/>
          <w:szCs w:val="24"/>
        </w:rPr>
        <w:t xml:space="preserve"> ежегодных затрат </w:t>
      </w:r>
      <w:r w:rsidR="00224175" w:rsidRPr="00AE458A">
        <w:rPr>
          <w:bCs/>
          <w:szCs w:val="24"/>
        </w:rPr>
        <w:t>на оплату</w:t>
      </w:r>
      <w:r>
        <w:rPr>
          <w:bCs/>
          <w:szCs w:val="24"/>
        </w:rPr>
        <w:t xml:space="preserve"> энергоносителя, руб. /год.</w:t>
      </w:r>
    </w:p>
    <w:p w:rsidR="00671130" w:rsidRDefault="00CC1D9C" w:rsidP="00CC1D9C">
      <w:pPr>
        <w:ind w:firstLine="709"/>
        <w:rPr>
          <w:bCs/>
          <w:szCs w:val="24"/>
        </w:rPr>
      </w:pPr>
      <w:r w:rsidRPr="00AE458A">
        <w:rPr>
          <w:bCs/>
          <w:szCs w:val="24"/>
        </w:rPr>
        <w:t>В расчете присутствуют цены за единицу эн</w:t>
      </w:r>
      <w:r>
        <w:rPr>
          <w:bCs/>
          <w:szCs w:val="24"/>
        </w:rPr>
        <w:t>ергоносителя по состоянию на 20</w:t>
      </w:r>
      <w:r w:rsidR="00180929">
        <w:rPr>
          <w:bCs/>
          <w:szCs w:val="24"/>
        </w:rPr>
        <w:t>21</w:t>
      </w:r>
      <w:r>
        <w:rPr>
          <w:bCs/>
          <w:szCs w:val="24"/>
        </w:rPr>
        <w:t xml:space="preserve"> </w:t>
      </w:r>
      <w:r w:rsidRPr="00AE458A">
        <w:rPr>
          <w:bCs/>
          <w:szCs w:val="24"/>
        </w:rPr>
        <w:t xml:space="preserve">год из представленных </w:t>
      </w:r>
    </w:p>
    <w:p w:rsidR="00CC1D9C" w:rsidRDefault="00CC1D9C" w:rsidP="00CC1D9C">
      <w:pPr>
        <w:ind w:firstLine="709"/>
        <w:rPr>
          <w:bCs/>
          <w:szCs w:val="24"/>
        </w:rPr>
      </w:pPr>
      <w:r w:rsidRPr="00AE458A">
        <w:rPr>
          <w:bCs/>
          <w:szCs w:val="24"/>
        </w:rPr>
        <w:t>исходных данных:</w:t>
      </w:r>
    </w:p>
    <w:p w:rsidR="00CC1D9C" w:rsidRPr="00AE458A" w:rsidRDefault="00CC1D9C" w:rsidP="00CC1D9C">
      <w:pPr>
        <w:ind w:firstLine="709"/>
        <w:rPr>
          <w:bCs/>
          <w:szCs w:val="24"/>
        </w:rPr>
      </w:pPr>
    </w:p>
    <w:tbl>
      <w:tblPr>
        <w:tblStyle w:val="a7"/>
        <w:tblW w:w="3558" w:type="pct"/>
        <w:tblInd w:w="1384" w:type="dxa"/>
        <w:tblLook w:val="04A0" w:firstRow="1" w:lastRow="0" w:firstColumn="1" w:lastColumn="0" w:noHBand="0" w:noVBand="1"/>
      </w:tblPr>
      <w:tblGrid>
        <w:gridCol w:w="3289"/>
        <w:gridCol w:w="2410"/>
        <w:gridCol w:w="2362"/>
      </w:tblGrid>
      <w:tr w:rsidR="00BE0BAD" w:rsidRPr="00103FDC" w:rsidTr="00BE0BAD">
        <w:tc>
          <w:tcPr>
            <w:tcW w:w="5000" w:type="pct"/>
            <w:gridSpan w:val="3"/>
            <w:vAlign w:val="center"/>
          </w:tcPr>
          <w:p w:rsidR="00BE0BAD" w:rsidRPr="00103FDC" w:rsidRDefault="00BE0BAD" w:rsidP="00B24BDE">
            <w:pPr>
              <w:jc w:val="center"/>
              <w:rPr>
                <w:b/>
                <w:bCs/>
                <w:szCs w:val="24"/>
              </w:rPr>
            </w:pPr>
            <w:r w:rsidRPr="00103FDC">
              <w:rPr>
                <w:b/>
                <w:bCs/>
                <w:szCs w:val="24"/>
              </w:rPr>
              <w:t>Стоимость единицы ресурса, руб./ед.</w:t>
            </w:r>
          </w:p>
        </w:tc>
      </w:tr>
      <w:tr w:rsidR="00493DE7" w:rsidRPr="00103FDC" w:rsidTr="009066CD">
        <w:tc>
          <w:tcPr>
            <w:tcW w:w="2040" w:type="pct"/>
            <w:tcBorders>
              <w:right w:val="single" w:sz="4" w:space="0" w:color="auto"/>
            </w:tcBorders>
            <w:vAlign w:val="center"/>
          </w:tcPr>
          <w:p w:rsidR="00493DE7" w:rsidRPr="00103FDC" w:rsidRDefault="00493DE7" w:rsidP="00B24BDE">
            <w:pPr>
              <w:jc w:val="center"/>
              <w:rPr>
                <w:b/>
                <w:bCs/>
                <w:szCs w:val="24"/>
              </w:rPr>
            </w:pPr>
            <w:r w:rsidRPr="00103FDC">
              <w:rPr>
                <w:b/>
                <w:bCs/>
                <w:szCs w:val="24"/>
              </w:rPr>
              <w:t>Электрическая энергия, кВт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E7" w:rsidRPr="00103FDC" w:rsidRDefault="00493DE7" w:rsidP="00B24BD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Газ, м куб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E7" w:rsidRPr="00103FDC" w:rsidRDefault="00493DE7" w:rsidP="00B24BD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Холодная вода, куб.м</w:t>
            </w:r>
          </w:p>
        </w:tc>
      </w:tr>
      <w:tr w:rsidR="00493DE7" w:rsidRPr="00C10299" w:rsidTr="009066CD">
        <w:tc>
          <w:tcPr>
            <w:tcW w:w="2040" w:type="pct"/>
            <w:tcBorders>
              <w:right w:val="single" w:sz="4" w:space="0" w:color="auto"/>
            </w:tcBorders>
            <w:vAlign w:val="center"/>
          </w:tcPr>
          <w:p w:rsidR="00493DE7" w:rsidRPr="00CC1D9C" w:rsidRDefault="00A07395" w:rsidP="009C20F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6,67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E7" w:rsidRPr="00CC1D9C" w:rsidRDefault="003E6D45" w:rsidP="00B24BD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7,68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E7" w:rsidRPr="00CC1D9C" w:rsidRDefault="000B2BF1" w:rsidP="00B24BD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17,89</w:t>
            </w:r>
          </w:p>
        </w:tc>
      </w:tr>
    </w:tbl>
    <w:p w:rsidR="00CC1D9C" w:rsidRDefault="00CC1D9C" w:rsidP="00CC1D9C">
      <w:pPr>
        <w:ind w:firstLine="708"/>
        <w:rPr>
          <w:bCs/>
          <w:szCs w:val="24"/>
        </w:rPr>
      </w:pPr>
    </w:p>
    <w:p w:rsidR="00276C42" w:rsidRDefault="00276C42" w:rsidP="00276C42">
      <w:pPr>
        <w:spacing w:after="120"/>
        <w:jc w:val="center"/>
        <w:rPr>
          <w:rFonts w:eastAsia="Times New Roman" w:cs="Times New Roman"/>
          <w:b/>
          <w:szCs w:val="24"/>
        </w:rPr>
      </w:pPr>
    </w:p>
    <w:p w:rsidR="00CC1D9C" w:rsidRDefault="00CC1D9C" w:rsidP="00276C42">
      <w:pPr>
        <w:spacing w:after="120"/>
        <w:jc w:val="center"/>
        <w:rPr>
          <w:rFonts w:eastAsia="Times New Roman" w:cs="Times New Roman"/>
          <w:b/>
          <w:szCs w:val="24"/>
        </w:rPr>
        <w:sectPr w:rsidR="00CC1D9C" w:rsidSect="00276C42">
          <w:pgSz w:w="11906" w:h="16838"/>
          <w:pgMar w:top="284" w:right="284" w:bottom="284" w:left="284" w:header="0" w:footer="0" w:gutter="0"/>
          <w:cols w:space="708"/>
          <w:docGrid w:linePitch="360"/>
        </w:sectPr>
      </w:pPr>
    </w:p>
    <w:p w:rsidR="00276C42" w:rsidRPr="00276C42" w:rsidRDefault="00276C42" w:rsidP="00276C42">
      <w:pPr>
        <w:spacing w:after="120"/>
        <w:jc w:val="center"/>
        <w:rPr>
          <w:rFonts w:eastAsia="Times New Roman" w:cs="Times New Roman"/>
          <w:b/>
          <w:szCs w:val="24"/>
        </w:rPr>
      </w:pPr>
      <w:r w:rsidRPr="00276C42">
        <w:rPr>
          <w:rFonts w:eastAsia="Times New Roman" w:cs="Times New Roman"/>
          <w:b/>
          <w:szCs w:val="24"/>
        </w:rPr>
        <w:lastRenderedPageBreak/>
        <w:t>Сведения о рекомендуемых мероприятиях по энергосбережению и повышению энергетической эффективности</w:t>
      </w:r>
    </w:p>
    <w:p w:rsidR="00276C42" w:rsidRPr="00753688" w:rsidRDefault="00276C42" w:rsidP="00276C42">
      <w:pPr>
        <w:spacing w:after="120"/>
        <w:jc w:val="right"/>
        <w:rPr>
          <w:rFonts w:eastAsia="Times New Roman" w:cs="Times New Roman"/>
          <w:sz w:val="20"/>
          <w:szCs w:val="20"/>
        </w:rPr>
      </w:pPr>
    </w:p>
    <w:p w:rsidR="000D1B98" w:rsidRDefault="000D1B98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b/>
          <w:szCs w:val="24"/>
          <w:lang w:eastAsia="ar-SA"/>
        </w:rPr>
      </w:pP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5"/>
        <w:gridCol w:w="3155"/>
        <w:gridCol w:w="611"/>
        <w:gridCol w:w="2963"/>
        <w:gridCol w:w="1057"/>
        <w:gridCol w:w="1204"/>
        <w:gridCol w:w="1938"/>
        <w:gridCol w:w="2231"/>
        <w:gridCol w:w="1878"/>
      </w:tblGrid>
      <w:tr w:rsidR="00BD6014" w:rsidTr="0032174F">
        <w:trPr>
          <w:cantSplit/>
          <w:tblHeader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Наименование мероприятия</w:t>
            </w:r>
          </w:p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Сведения о планируемом годовом изменении потребления (потерь)</w:t>
            </w:r>
            <w:r>
              <w:rPr>
                <w:rFonts w:eastAsia="Times New Roman" w:cs="Times New Roman"/>
                <w:sz w:val="20"/>
                <w:szCs w:val="20"/>
              </w:rPr>
              <w:br/>
              <w:t>энергетических ресурсов и воды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Необходимый объем финансирования на реализацию мероприятия, тыс. руб. 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Рекомендуемая </w:t>
            </w:r>
            <w:r>
              <w:rPr>
                <w:rStyle w:val="23"/>
                <w:rFonts w:eastAsia="Courier New"/>
                <w:sz w:val="20"/>
                <w:szCs w:val="20"/>
              </w:rPr>
              <w:t xml:space="preserve">дата </w:t>
            </w:r>
            <w:r>
              <w:rPr>
                <w:rStyle w:val="23"/>
                <w:rFonts w:eastAsia="Courier New"/>
                <w:sz w:val="20"/>
                <w:szCs w:val="20"/>
              </w:rPr>
              <w:br/>
              <w:t>внедрения (месяц, год)</w:t>
            </w:r>
          </w:p>
        </w:tc>
      </w:tr>
      <w:tr w:rsidR="00BD6014" w:rsidTr="0032174F">
        <w:trPr>
          <w:cantSplit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№ п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>п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энергетического ресурса**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годовое изменение потребления (потерь) энергетических ресурсов и воды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6014" w:rsidTr="0032174F">
        <w:trPr>
          <w:cantSplit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натуральном выражении (энергетическом эквиваленте)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стоимостном выражении, тыс. руб. 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6014" w:rsidTr="0032174F">
        <w:trPr>
          <w:cantSplit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единица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значение</w:t>
            </w:r>
            <w:proofErr w:type="gramEnd"/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6014" w:rsidTr="0032174F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Провести обучение ответственных лиц за энергосбережение по программе энергосбережения</w:t>
            </w:r>
          </w:p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Электрическая энергия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057" w:type="dxa"/>
          </w:tcPr>
          <w:p w:rsidR="00BD6014" w:rsidRPr="00753688" w:rsidRDefault="00BD6014" w:rsidP="00BD6014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>тыс</w:t>
            </w:r>
            <w:proofErr w:type="spellEnd"/>
            <w:proofErr w:type="gramEnd"/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>. кВт·ч</w:t>
            </w:r>
          </w:p>
        </w:tc>
        <w:tc>
          <w:tcPr>
            <w:tcW w:w="1204" w:type="dxa"/>
          </w:tcPr>
          <w:p w:rsidR="00BD6014" w:rsidRPr="003D3382" w:rsidRDefault="00BD6014" w:rsidP="003D3382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  <w:r w:rsidR="003D3382">
              <w:rPr>
                <w:rFonts w:eastAsia="Times New Roman" w:cs="Times New Roman"/>
                <w:sz w:val="20"/>
                <w:szCs w:val="20"/>
              </w:rPr>
              <w:t>2291,61</w:t>
            </w:r>
          </w:p>
        </w:tc>
        <w:tc>
          <w:tcPr>
            <w:tcW w:w="1938" w:type="dxa"/>
          </w:tcPr>
          <w:p w:rsidR="00BD6014" w:rsidRPr="00146765" w:rsidRDefault="003D3382" w:rsidP="00BD601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15285,04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0F7E7B" w:rsidP="000F7E7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bookmarkStart w:id="2" w:name="_GoBack"/>
            <w:bookmarkEnd w:id="2"/>
            <w:r w:rsidR="00493DE7">
              <w:rPr>
                <w:rFonts w:eastAsia="Times New Roman" w:cs="Times New Roman"/>
                <w:sz w:val="20"/>
                <w:szCs w:val="20"/>
              </w:rPr>
              <w:t>Ноябрь</w:t>
            </w:r>
            <w:r w:rsidR="00BD6014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20</w:t>
            </w:r>
            <w:r w:rsidR="00BD6014">
              <w:rPr>
                <w:rFonts w:eastAsia="Times New Roman" w:cs="Times New Roman"/>
                <w:sz w:val="20"/>
                <w:szCs w:val="20"/>
              </w:rPr>
              <w:t>22</w:t>
            </w:r>
            <w:r w:rsidR="00BD6014">
              <w:rPr>
                <w:rFonts w:eastAsia="Times New Roman" w:cs="Times New Roman"/>
                <w:sz w:val="20"/>
                <w:szCs w:val="20"/>
                <w:lang w:val="en-US"/>
              </w:rPr>
              <w:t>г.</w:t>
            </w:r>
          </w:p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Газ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057" w:type="dxa"/>
          </w:tcPr>
          <w:p w:rsidR="00BD6014" w:rsidRPr="00146765" w:rsidRDefault="00BD6014" w:rsidP="00BD60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м.куб</w:t>
            </w:r>
          </w:p>
        </w:tc>
        <w:tc>
          <w:tcPr>
            <w:tcW w:w="1204" w:type="dxa"/>
          </w:tcPr>
          <w:p w:rsidR="00BD6014" w:rsidRPr="00847557" w:rsidRDefault="006C6DED" w:rsidP="006C6DE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-2807,13</w:t>
            </w:r>
          </w:p>
        </w:tc>
        <w:tc>
          <w:tcPr>
            <w:tcW w:w="1938" w:type="dxa"/>
          </w:tcPr>
          <w:p w:rsidR="00BD6014" w:rsidRPr="00CB708B" w:rsidRDefault="006C6DED" w:rsidP="00BD601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21558,76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Вода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057" w:type="dxa"/>
          </w:tcPr>
          <w:p w:rsidR="00BD6014" w:rsidRPr="00753688" w:rsidRDefault="00BD6014" w:rsidP="00BD6014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>куб</w:t>
            </w:r>
            <w:proofErr w:type="spellEnd"/>
            <w:proofErr w:type="gramEnd"/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>. м</w:t>
            </w:r>
          </w:p>
        </w:tc>
        <w:tc>
          <w:tcPr>
            <w:tcW w:w="1204" w:type="dxa"/>
          </w:tcPr>
          <w:p w:rsidR="00BD6014" w:rsidRPr="00C12D91" w:rsidRDefault="00AE4AF4" w:rsidP="009C07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9C0748"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938" w:type="dxa"/>
          </w:tcPr>
          <w:p w:rsidR="00BD6014" w:rsidRPr="00C12D91" w:rsidRDefault="00AE4AF4" w:rsidP="00BD601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2205,84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Тепловая энергия</w:t>
            </w:r>
          </w:p>
        </w:tc>
        <w:tc>
          <w:tcPr>
            <w:tcW w:w="1057" w:type="dxa"/>
          </w:tcPr>
          <w:p w:rsidR="00BD6014" w:rsidRPr="00A208EE" w:rsidRDefault="00BD6014" w:rsidP="00BD60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>Гкал</w:t>
            </w:r>
          </w:p>
        </w:tc>
        <w:tc>
          <w:tcPr>
            <w:tcW w:w="1204" w:type="dxa"/>
          </w:tcPr>
          <w:p w:rsidR="00BD6014" w:rsidRPr="00E24759" w:rsidRDefault="007C4C7B" w:rsidP="00985E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D6014" w:rsidRPr="00E24759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938" w:type="dxa"/>
          </w:tcPr>
          <w:p w:rsidR="00BD6014" w:rsidRPr="00E24759" w:rsidRDefault="00BD6014" w:rsidP="00985E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D6014" w:rsidTr="0032174F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средств наглядной агитации по энергосбережению</w:t>
            </w:r>
          </w:p>
          <w:p w:rsidR="00BD6014" w:rsidRDefault="00BD6014" w:rsidP="00BD60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Электрическая энергия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057" w:type="dxa"/>
          </w:tcPr>
          <w:p w:rsidR="00BD6014" w:rsidRPr="00753688" w:rsidRDefault="00BD6014" w:rsidP="00BD6014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>тыс</w:t>
            </w:r>
            <w:proofErr w:type="spellEnd"/>
            <w:proofErr w:type="gramEnd"/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>. кВт·ч</w:t>
            </w:r>
          </w:p>
        </w:tc>
        <w:tc>
          <w:tcPr>
            <w:tcW w:w="1204" w:type="dxa"/>
          </w:tcPr>
          <w:p w:rsidR="00BD6014" w:rsidRPr="00E24759" w:rsidRDefault="00BD6014" w:rsidP="006453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24759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00E259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24759">
              <w:rPr>
                <w:rFonts w:eastAsia="Times New Roman" w:cs="Times New Roman"/>
                <w:sz w:val="20"/>
                <w:szCs w:val="20"/>
              </w:rPr>
              <w:t xml:space="preserve">  -</w:t>
            </w:r>
            <w:r w:rsidR="0064539A">
              <w:rPr>
                <w:rFonts w:eastAsia="Times New Roman" w:cs="Times New Roman"/>
                <w:sz w:val="20"/>
                <w:szCs w:val="20"/>
              </w:rPr>
              <w:t>3437,4</w:t>
            </w:r>
          </w:p>
        </w:tc>
        <w:tc>
          <w:tcPr>
            <w:tcW w:w="1938" w:type="dxa"/>
          </w:tcPr>
          <w:p w:rsidR="00BD6014" w:rsidRPr="00E24759" w:rsidRDefault="0064539A" w:rsidP="00541BBA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22927,56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0F7E7B" w:rsidP="000F7E7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00493DE7">
              <w:rPr>
                <w:rFonts w:eastAsia="Times New Roman" w:cs="Times New Roman"/>
                <w:sz w:val="20"/>
                <w:szCs w:val="20"/>
              </w:rPr>
              <w:t>Ноябрь</w:t>
            </w:r>
            <w:r w:rsidR="00BD6014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20</w:t>
            </w:r>
            <w:r w:rsidR="00BD6014">
              <w:rPr>
                <w:rFonts w:eastAsia="Times New Roman" w:cs="Times New Roman"/>
                <w:sz w:val="20"/>
                <w:szCs w:val="20"/>
              </w:rPr>
              <w:t>22</w:t>
            </w:r>
            <w:r w:rsidR="00BD6014">
              <w:rPr>
                <w:rFonts w:eastAsia="Times New Roman" w:cs="Times New Roman"/>
                <w:sz w:val="20"/>
                <w:szCs w:val="20"/>
                <w:lang w:val="en-US"/>
              </w:rPr>
              <w:t>г</w:t>
            </w: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Газ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057" w:type="dxa"/>
          </w:tcPr>
          <w:p w:rsidR="00BD6014" w:rsidRPr="00753688" w:rsidRDefault="00BD6014" w:rsidP="00BD6014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>Гкал</w:t>
            </w:r>
          </w:p>
        </w:tc>
        <w:tc>
          <w:tcPr>
            <w:tcW w:w="1204" w:type="dxa"/>
          </w:tcPr>
          <w:p w:rsidR="00BD6014" w:rsidRPr="007B6AE1" w:rsidRDefault="00BD6014" w:rsidP="006C6DE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6AE1">
              <w:rPr>
                <w:rFonts w:eastAsia="Times New Roman" w:cs="Times New Roman"/>
                <w:sz w:val="20"/>
                <w:szCs w:val="20"/>
              </w:rPr>
              <w:t>-</w:t>
            </w:r>
            <w:r w:rsidR="006C6DED">
              <w:rPr>
                <w:rFonts w:eastAsia="Times New Roman" w:cs="Times New Roman"/>
                <w:sz w:val="20"/>
                <w:szCs w:val="20"/>
              </w:rPr>
              <w:t>4210,69</w:t>
            </w:r>
          </w:p>
        </w:tc>
        <w:tc>
          <w:tcPr>
            <w:tcW w:w="1938" w:type="dxa"/>
          </w:tcPr>
          <w:p w:rsidR="00BD6014" w:rsidRPr="007B6AE1" w:rsidRDefault="006C6DED" w:rsidP="00923652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32338,14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Вода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057" w:type="dxa"/>
          </w:tcPr>
          <w:p w:rsidR="00BD6014" w:rsidRPr="00753688" w:rsidRDefault="00BD6014" w:rsidP="00BD6014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>куб</w:t>
            </w:r>
            <w:proofErr w:type="spellEnd"/>
            <w:proofErr w:type="gramEnd"/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>. м</w:t>
            </w:r>
          </w:p>
        </w:tc>
        <w:tc>
          <w:tcPr>
            <w:tcW w:w="1204" w:type="dxa"/>
          </w:tcPr>
          <w:p w:rsidR="00BD6014" w:rsidRPr="00D50485" w:rsidRDefault="003733C6" w:rsidP="003733C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</w:t>
            </w:r>
            <w:r w:rsidR="00BD6014" w:rsidRPr="00D50485">
              <w:rPr>
                <w:rFonts w:eastAsia="Times New Roman" w:cs="Times New Roman"/>
                <w:sz w:val="20"/>
                <w:szCs w:val="20"/>
              </w:rPr>
              <w:t>-</w:t>
            </w:r>
            <w:r w:rsidR="00AE4AF4">
              <w:rPr>
                <w:rFonts w:eastAsia="Times New Roman" w:cs="Times New Roman"/>
                <w:sz w:val="20"/>
                <w:szCs w:val="20"/>
              </w:rPr>
              <w:t>246,6</w:t>
            </w:r>
          </w:p>
        </w:tc>
        <w:tc>
          <w:tcPr>
            <w:tcW w:w="1938" w:type="dxa"/>
          </w:tcPr>
          <w:p w:rsidR="00BD6014" w:rsidRPr="00D50485" w:rsidRDefault="00AE4AF4" w:rsidP="00BD601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4411,67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Тепловая энергия</w:t>
            </w:r>
          </w:p>
        </w:tc>
        <w:tc>
          <w:tcPr>
            <w:tcW w:w="1057" w:type="dxa"/>
          </w:tcPr>
          <w:p w:rsidR="00BD6014" w:rsidRPr="00753688" w:rsidRDefault="00BD6014" w:rsidP="00BD6014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53688">
              <w:rPr>
                <w:rFonts w:eastAsia="Times New Roman" w:cs="Times New Roman"/>
                <w:sz w:val="20"/>
                <w:szCs w:val="20"/>
                <w:lang w:val="en-US"/>
              </w:rPr>
              <w:t>Гкал</w:t>
            </w:r>
          </w:p>
        </w:tc>
        <w:tc>
          <w:tcPr>
            <w:tcW w:w="1204" w:type="dxa"/>
          </w:tcPr>
          <w:p w:rsidR="00BD6014" w:rsidRPr="00DB0AAA" w:rsidRDefault="00BD6014" w:rsidP="00BD60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B0AAA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938" w:type="dxa"/>
          </w:tcPr>
          <w:p w:rsidR="00BD6014" w:rsidRPr="00DB0AAA" w:rsidRDefault="00BD6014" w:rsidP="00BD601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D6014" w:rsidTr="0032174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Аудит договорных значений категории и уровня подаваемой электрической энергии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Электрическая энергия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тыс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>. кВт·ч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3E73E9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3E73E9">
              <w:rPr>
                <w:rFonts w:eastAsia="Times New Roman" w:cs="Times New Roman"/>
                <w:sz w:val="20"/>
                <w:szCs w:val="20"/>
              </w:rPr>
              <w:t>11458,05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3E73E9" w:rsidP="003E73E9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76425,19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0F7E7B" w:rsidP="00493DE7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93DE7">
              <w:rPr>
                <w:rFonts w:eastAsia="Times New Roman" w:cs="Times New Roman"/>
                <w:sz w:val="20"/>
                <w:szCs w:val="20"/>
              </w:rPr>
              <w:t>Ноябрь</w:t>
            </w:r>
            <w:r w:rsidR="0032174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AE6C7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20</w:t>
            </w:r>
            <w:r w:rsidR="00AE6C7D">
              <w:rPr>
                <w:rFonts w:eastAsia="Times New Roman" w:cs="Times New Roman"/>
                <w:sz w:val="20"/>
                <w:szCs w:val="20"/>
              </w:rPr>
              <w:t>22</w:t>
            </w:r>
            <w:r w:rsidR="00AE6C7D">
              <w:rPr>
                <w:rFonts w:eastAsia="Times New Roman" w:cs="Times New Roman"/>
                <w:sz w:val="20"/>
                <w:szCs w:val="20"/>
                <w:lang w:val="en-US"/>
              </w:rPr>
              <w:t>г</w:t>
            </w:r>
          </w:p>
        </w:tc>
      </w:tr>
      <w:tr w:rsidR="00BD6014" w:rsidTr="0032174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Аудит фактических настроечных значений газового корректора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Газ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м.куб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6C6DED" w:rsidP="006C6DE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BC4A0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D6014">
              <w:rPr>
                <w:rFonts w:eastAsia="Times New Roman" w:cs="Times New Roman"/>
                <w:sz w:val="20"/>
                <w:szCs w:val="20"/>
              </w:rPr>
              <w:t xml:space="preserve">  -</w:t>
            </w:r>
            <w:r>
              <w:rPr>
                <w:rFonts w:eastAsia="Times New Roman" w:cs="Times New Roman"/>
                <w:sz w:val="20"/>
                <w:szCs w:val="20"/>
              </w:rPr>
              <w:t>14035,65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661259" w:rsidP="006C6DED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</w:t>
            </w:r>
            <w:r w:rsidR="006C6DED">
              <w:rPr>
                <w:rFonts w:eastAsia="Times New Roman" w:cs="Times New Roman"/>
                <w:sz w:val="20"/>
                <w:szCs w:val="20"/>
              </w:rPr>
              <w:t>107793,8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493DE7" w:rsidP="000F7E7B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Ноябрь</w:t>
            </w:r>
            <w:r w:rsidR="00AE6C7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20</w:t>
            </w:r>
            <w:r w:rsidR="00AE6C7D">
              <w:rPr>
                <w:rFonts w:eastAsia="Times New Roman" w:cs="Times New Roman"/>
                <w:sz w:val="20"/>
                <w:szCs w:val="20"/>
              </w:rPr>
              <w:t>22</w:t>
            </w:r>
            <w:r w:rsidR="00AE6C7D">
              <w:rPr>
                <w:rFonts w:eastAsia="Times New Roman" w:cs="Times New Roman"/>
                <w:sz w:val="20"/>
                <w:szCs w:val="20"/>
                <w:lang w:val="en-US"/>
              </w:rPr>
              <w:t>г</w:t>
            </w:r>
          </w:p>
        </w:tc>
      </w:tr>
      <w:tr w:rsidR="00BD6014" w:rsidTr="0032174F"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электрической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тыс. кВт·ч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6B6A7D" w:rsidP="00CF7865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 w:rsidR="00CF7865">
              <w:rPr>
                <w:rFonts w:eastAsia="Times New Roman" w:cs="Times New Roman"/>
                <w:sz w:val="20"/>
                <w:szCs w:val="20"/>
              </w:rPr>
              <w:t>17187,08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CF7865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114637,79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тепловой энергии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="003733C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твердому топливу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у. 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жидкому топливу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у. 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природному 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.м.куб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F32A1C" w:rsidP="00AE4AF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00AE4AF4">
              <w:rPr>
                <w:rFonts w:eastAsia="Times New Roman" w:cs="Times New Roman"/>
                <w:sz w:val="20"/>
                <w:szCs w:val="20"/>
              </w:rPr>
              <w:t>21053,48</w:t>
            </w:r>
            <w:r w:rsidR="00E403A8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AE4AF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161690,69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сжиженному 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у. 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сжатому 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у. 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попутному нефтяному 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у. 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моторному топливу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у. 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—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D6014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6014" w:rsidTr="0032174F"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воде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A7E69" w:rsidP="003733C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A7E69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6617,51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14" w:rsidRDefault="00BD6014" w:rsidP="00BD6014">
            <w:pPr>
              <w:widowControl/>
              <w:spacing w:line="276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6014" w:rsidTr="0032174F">
        <w:tc>
          <w:tcPr>
            <w:tcW w:w="8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Общий экономический эффект от реализации мероприятий, руб./год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A7E69" w:rsidP="00BD6014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282945,99</w:t>
            </w:r>
          </w:p>
        </w:tc>
      </w:tr>
      <w:tr w:rsidR="00BD6014" w:rsidTr="0032174F">
        <w:tc>
          <w:tcPr>
            <w:tcW w:w="8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14" w:rsidRDefault="00BD6014" w:rsidP="00BD6014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Style w:val="23"/>
                <w:rFonts w:eastAsia="Courier New"/>
                <w:sz w:val="20"/>
                <w:szCs w:val="20"/>
              </w:rPr>
              <w:t>Простой срок окупаемости (план), лет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4" w:rsidRDefault="00BA7E69" w:rsidP="008329AC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0,106</w:t>
            </w:r>
          </w:p>
        </w:tc>
      </w:tr>
    </w:tbl>
    <w:p w:rsidR="000D1B98" w:rsidRDefault="000D1B98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b/>
          <w:szCs w:val="24"/>
          <w:lang w:eastAsia="ar-SA"/>
        </w:rPr>
      </w:pPr>
    </w:p>
    <w:p w:rsidR="000D1B98" w:rsidRDefault="000D1B98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b/>
          <w:szCs w:val="24"/>
          <w:lang w:eastAsia="ar-SA"/>
        </w:rPr>
      </w:pPr>
    </w:p>
    <w:p w:rsidR="000D1B98" w:rsidRDefault="000D1B98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b/>
          <w:szCs w:val="24"/>
          <w:lang w:eastAsia="ar-SA"/>
        </w:rPr>
      </w:pPr>
    </w:p>
    <w:p w:rsidR="000D1B98" w:rsidRDefault="000D1B98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b/>
          <w:szCs w:val="24"/>
          <w:lang w:eastAsia="ar-SA"/>
        </w:rPr>
      </w:pPr>
    </w:p>
    <w:p w:rsidR="000D1B98" w:rsidRDefault="000D1B98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b/>
          <w:szCs w:val="24"/>
          <w:lang w:eastAsia="ar-SA"/>
        </w:rPr>
      </w:pPr>
    </w:p>
    <w:p w:rsidR="000D1B98" w:rsidRDefault="000D1B98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b/>
          <w:szCs w:val="24"/>
          <w:lang w:eastAsia="ar-SA"/>
        </w:rPr>
      </w:pPr>
    </w:p>
    <w:p w:rsidR="001E3A8B" w:rsidRDefault="001E3A8B" w:rsidP="000D1B9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B98" w:rsidRPr="00B90211" w:rsidRDefault="000D1B98" w:rsidP="000D1B9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211">
        <w:rPr>
          <w:rFonts w:ascii="Times New Roman" w:hAnsi="Times New Roman" w:cs="Times New Roman"/>
          <w:b/>
          <w:sz w:val="24"/>
          <w:szCs w:val="24"/>
        </w:rPr>
        <w:t>Мероприятия,  не требующие экономических затрат.</w:t>
      </w:r>
    </w:p>
    <w:p w:rsidR="000D1B98" w:rsidRPr="000D1B98" w:rsidRDefault="000D1B98" w:rsidP="000D1B98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0948"/>
        <w:gridCol w:w="3371"/>
      </w:tblGrid>
      <w:tr w:rsidR="000D1B98" w:rsidRPr="000D1B98" w:rsidTr="000D1B98">
        <w:trPr>
          <w:trHeight w:val="322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№п/п</w:t>
            </w:r>
          </w:p>
        </w:tc>
        <w:tc>
          <w:tcPr>
            <w:tcW w:w="10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Наименование мероприятия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Исполнители</w:t>
            </w:r>
          </w:p>
        </w:tc>
      </w:tr>
      <w:tr w:rsidR="000D1B98" w:rsidRPr="000D1B98" w:rsidTr="000D1B98">
        <w:trPr>
          <w:trHeight w:val="322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</w:p>
        </w:tc>
        <w:tc>
          <w:tcPr>
            <w:tcW w:w="10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</w:p>
        </w:tc>
      </w:tr>
      <w:tr w:rsidR="000D1B98" w:rsidRPr="000D1B98" w:rsidTr="000D1B9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1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 w:rsidP="00D443D5">
            <w:pPr>
              <w:pStyle w:val="ConsPlusNorma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показаниями счётчика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ектроэнергии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8" w:rsidRPr="000D1B98" w:rsidRDefault="000D1B98" w:rsidP="000D1B9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0D1B98" w:rsidRPr="000D1B98" w:rsidRDefault="000D1B98">
            <w:pPr>
              <w:rPr>
                <w:rFonts w:cs="Times New Roman"/>
                <w:szCs w:val="24"/>
              </w:rPr>
            </w:pPr>
          </w:p>
        </w:tc>
      </w:tr>
      <w:tr w:rsidR="000D1B98" w:rsidRPr="000D1B98" w:rsidTr="000D1B98">
        <w:trPr>
          <w:trHeight w:val="2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2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shd w:val="clear" w:color="auto" w:fill="FFFFFF"/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Провести инвентаризацию установленных приборов учета энергоресурсов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1" w:rsidRPr="000D1B98" w:rsidRDefault="00B90211" w:rsidP="00B9021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0D1B98" w:rsidRPr="000D1B98" w:rsidRDefault="000D1B98" w:rsidP="000D1B98">
            <w:pPr>
              <w:rPr>
                <w:rFonts w:cs="Times New Roman"/>
                <w:szCs w:val="24"/>
              </w:rPr>
            </w:pPr>
          </w:p>
        </w:tc>
      </w:tr>
      <w:tr w:rsidR="000D1B98" w:rsidRPr="000D1B98" w:rsidTr="000D1B9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3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shd w:val="clear" w:color="auto" w:fill="FFFFFF"/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Осуществлять ежедневную проверку работы приборов учета и состояния водопроводной и отопительной систем, своевременно принимать меры по устранению неполадок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8" w:rsidRPr="000D1B98" w:rsidRDefault="000D1B98" w:rsidP="000D1B9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0D1B98" w:rsidRPr="000D1B98" w:rsidRDefault="000D1B98">
            <w:pPr>
              <w:rPr>
                <w:rFonts w:cs="Times New Roman"/>
                <w:szCs w:val="24"/>
              </w:rPr>
            </w:pPr>
          </w:p>
        </w:tc>
      </w:tr>
      <w:tr w:rsidR="000D1B98" w:rsidRPr="000D1B98" w:rsidTr="000D1B9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4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 w:rsidP="00D443D5">
            <w:pPr>
              <w:shd w:val="clear" w:color="auto" w:fill="FFFFFF"/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 xml:space="preserve">Проводить анализ потребления энергоресурсов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8" w:rsidRPr="000D1B98" w:rsidRDefault="000D1B98" w:rsidP="000D1B9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0D1B98" w:rsidRPr="000D1B98" w:rsidRDefault="000D1B98">
            <w:pPr>
              <w:rPr>
                <w:rFonts w:cs="Times New Roman"/>
                <w:szCs w:val="24"/>
              </w:rPr>
            </w:pPr>
          </w:p>
        </w:tc>
      </w:tr>
      <w:tr w:rsidR="000D1B98" w:rsidRPr="000D1B98" w:rsidTr="000D1B9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5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shd w:val="clear" w:color="auto" w:fill="FFFFFF"/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Своевременно осуществлять замену кранов, сантехники, технологического оборудования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8" w:rsidRPr="000D1B98" w:rsidRDefault="000D1B98" w:rsidP="000D1B9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0D1B98" w:rsidRPr="000D1B98" w:rsidRDefault="000D1B98">
            <w:pPr>
              <w:rPr>
                <w:rFonts w:cs="Times New Roman"/>
                <w:szCs w:val="24"/>
              </w:rPr>
            </w:pPr>
          </w:p>
        </w:tc>
      </w:tr>
      <w:tr w:rsidR="000D1B98" w:rsidRPr="000D1B98" w:rsidTr="000D1B9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7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shd w:val="clear" w:color="auto" w:fill="FFFFFF"/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Контроль за установкой приборов и оборудования только допустимой в соответствии с проектной документацией мощности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 w:rsidP="000D1B9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0D1B98" w:rsidRPr="000D1B98" w:rsidRDefault="000D1B98">
            <w:pPr>
              <w:rPr>
                <w:rFonts w:cs="Times New Roman"/>
                <w:szCs w:val="24"/>
              </w:rPr>
            </w:pPr>
          </w:p>
        </w:tc>
      </w:tr>
      <w:tr w:rsidR="000D1B98" w:rsidRPr="000D1B98" w:rsidTr="000D1B98">
        <w:trPr>
          <w:trHeight w:val="4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8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shd w:val="clear" w:color="auto" w:fill="FFFFFF"/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Осуществлять контроль за соблюдением лимитов потребления энергоресурсов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 w:rsidP="000D1B9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0D1B98" w:rsidRPr="000D1B98" w:rsidRDefault="000D1B98">
            <w:pPr>
              <w:rPr>
                <w:rFonts w:cs="Times New Roman"/>
                <w:szCs w:val="24"/>
              </w:rPr>
            </w:pPr>
          </w:p>
        </w:tc>
      </w:tr>
      <w:tr w:rsidR="000D1B98" w:rsidRPr="000D1B98" w:rsidTr="000D1B9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9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 w:rsidP="00B90211">
            <w:pPr>
              <w:shd w:val="clear" w:color="auto" w:fill="FFFFFF"/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 xml:space="preserve">Проводить инструктаж сотрудников по экономии энергоресурсов, осуществлять ежедневный контроль за работой электрического освещения, водоснабжения. Не допускать использования электроэнергии на цели, не предусмотренные </w:t>
            </w:r>
            <w:r w:rsidR="00B90211">
              <w:rPr>
                <w:rFonts w:cs="Times New Roman"/>
                <w:szCs w:val="24"/>
              </w:rPr>
              <w:t>рабочим</w:t>
            </w:r>
            <w:r w:rsidRPr="000D1B98">
              <w:rPr>
                <w:rFonts w:cs="Times New Roman"/>
                <w:szCs w:val="24"/>
              </w:rPr>
              <w:t xml:space="preserve"> процессом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8" w:rsidRPr="000D1B98" w:rsidRDefault="000D1B98" w:rsidP="000D1B9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0D1B98" w:rsidRPr="000D1B98" w:rsidRDefault="000D1B98">
            <w:pPr>
              <w:rPr>
                <w:rFonts w:cs="Times New Roman"/>
                <w:szCs w:val="24"/>
              </w:rPr>
            </w:pPr>
          </w:p>
        </w:tc>
      </w:tr>
      <w:tr w:rsidR="000D1B98" w:rsidRPr="000D1B98" w:rsidTr="000D1B9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>
            <w:pPr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>10</w:t>
            </w:r>
          </w:p>
        </w:tc>
        <w:tc>
          <w:tcPr>
            <w:tcW w:w="10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8" w:rsidRPr="000D1B98" w:rsidRDefault="000D1B98" w:rsidP="00D443D5">
            <w:pPr>
              <w:shd w:val="clear" w:color="auto" w:fill="FFFFFF"/>
              <w:rPr>
                <w:rFonts w:cs="Times New Roman"/>
                <w:szCs w:val="24"/>
              </w:rPr>
            </w:pPr>
            <w:r w:rsidRPr="000D1B98">
              <w:rPr>
                <w:rFonts w:cs="Times New Roman"/>
                <w:szCs w:val="24"/>
              </w:rPr>
              <w:t xml:space="preserve">Соблюдать графики светового режима в </w:t>
            </w:r>
            <w:r w:rsidR="00096316" w:rsidRPr="000D1B98">
              <w:rPr>
                <w:rFonts w:cs="Times New Roman"/>
                <w:szCs w:val="24"/>
              </w:rPr>
              <w:t>помещении и</w:t>
            </w:r>
            <w:r w:rsidRPr="000D1B98">
              <w:rPr>
                <w:rFonts w:cs="Times New Roman"/>
                <w:szCs w:val="24"/>
              </w:rPr>
              <w:t xml:space="preserve"> на территории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8" w:rsidRPr="000D1B98" w:rsidRDefault="000D1B98" w:rsidP="000D1B98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0D1B98" w:rsidRPr="000D1B98" w:rsidRDefault="000D1B98">
            <w:pPr>
              <w:rPr>
                <w:rFonts w:cs="Times New Roman"/>
                <w:szCs w:val="24"/>
              </w:rPr>
            </w:pPr>
          </w:p>
        </w:tc>
      </w:tr>
    </w:tbl>
    <w:p w:rsidR="000D1B98" w:rsidRPr="000D1B98" w:rsidRDefault="000D1B98" w:rsidP="000D1B98">
      <w:pPr>
        <w:shd w:val="clear" w:color="auto" w:fill="FFFFFF"/>
        <w:rPr>
          <w:rFonts w:cs="Times New Roman"/>
          <w:szCs w:val="24"/>
        </w:rPr>
      </w:pPr>
    </w:p>
    <w:p w:rsidR="000D1B98" w:rsidRPr="000D1B98" w:rsidRDefault="000D1B98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b/>
          <w:szCs w:val="24"/>
          <w:lang w:eastAsia="ar-SA"/>
        </w:rPr>
      </w:pPr>
    </w:p>
    <w:p w:rsidR="000D1B98" w:rsidRPr="000D1B98" w:rsidRDefault="000D1B98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b/>
          <w:szCs w:val="24"/>
          <w:lang w:eastAsia="ar-SA"/>
        </w:rPr>
      </w:pPr>
    </w:p>
    <w:p w:rsidR="000D1B98" w:rsidRDefault="000D1B98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b/>
          <w:szCs w:val="24"/>
          <w:lang w:eastAsia="ar-SA"/>
        </w:rPr>
      </w:pPr>
    </w:p>
    <w:p w:rsidR="00A24790" w:rsidRDefault="00A24790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b/>
          <w:szCs w:val="24"/>
          <w:lang w:eastAsia="ar-SA"/>
        </w:rPr>
      </w:pPr>
    </w:p>
    <w:p w:rsidR="00A24790" w:rsidRPr="00402BB0" w:rsidRDefault="00A24790" w:rsidP="004A7833">
      <w:pPr>
        <w:widowControl/>
        <w:tabs>
          <w:tab w:val="left" w:pos="284"/>
          <w:tab w:val="left" w:pos="426"/>
          <w:tab w:val="left" w:pos="4077"/>
          <w:tab w:val="left" w:pos="5920"/>
          <w:tab w:val="left" w:pos="7842"/>
        </w:tabs>
        <w:ind w:firstLine="709"/>
        <w:rPr>
          <w:rFonts w:eastAsia="NSimSun" w:cs="Times New Roman"/>
          <w:b/>
          <w:szCs w:val="24"/>
          <w:lang w:eastAsia="ar-SA"/>
        </w:rPr>
      </w:pPr>
    </w:p>
    <w:sectPr w:rsidR="00A24790" w:rsidRPr="00402BB0" w:rsidSect="00276C42">
      <w:pgSz w:w="16838" w:h="11906" w:orient="landscape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CF" w:rsidRDefault="006D32CF" w:rsidP="00781F3C">
      <w:r>
        <w:separator/>
      </w:r>
    </w:p>
  </w:endnote>
  <w:endnote w:type="continuationSeparator" w:id="0">
    <w:p w:rsidR="006D32CF" w:rsidRDefault="006D32CF" w:rsidP="0078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8906"/>
      <w:docPartObj>
        <w:docPartGallery w:val="Page Numbers (Bottom of Page)"/>
        <w:docPartUnique/>
      </w:docPartObj>
    </w:sdtPr>
    <w:sdtEndPr/>
    <w:sdtContent>
      <w:p w:rsidR="0010126F" w:rsidRDefault="001012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E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26F" w:rsidRDefault="001012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CF" w:rsidRDefault="006D32CF" w:rsidP="00781F3C">
      <w:r>
        <w:separator/>
      </w:r>
    </w:p>
  </w:footnote>
  <w:footnote w:type="continuationSeparator" w:id="0">
    <w:p w:rsidR="006D32CF" w:rsidRDefault="006D32CF" w:rsidP="0078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ED" w:rsidRDefault="00CB53ED" w:rsidP="00CB53ED">
    <w:pPr>
      <w:pStyle w:val="a3"/>
      <w:tabs>
        <w:tab w:val="clear" w:pos="4677"/>
        <w:tab w:val="clear" w:pos="9355"/>
        <w:tab w:val="left" w:pos="222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">
    <w:nsid w:val="00000BB3"/>
    <w:multiLevelType w:val="hybridMultilevel"/>
    <w:tmpl w:val="0FC8B71A"/>
    <w:lvl w:ilvl="0" w:tplc="FE68A9F2">
      <w:start w:val="4"/>
      <w:numFmt w:val="decimal"/>
      <w:lvlText w:val="%1."/>
      <w:lvlJc w:val="left"/>
    </w:lvl>
    <w:lvl w:ilvl="1" w:tplc="305CB36C">
      <w:numFmt w:val="decimal"/>
      <w:lvlText w:val=""/>
      <w:lvlJc w:val="left"/>
    </w:lvl>
    <w:lvl w:ilvl="2" w:tplc="BAC0CEF2">
      <w:numFmt w:val="decimal"/>
      <w:lvlText w:val=""/>
      <w:lvlJc w:val="left"/>
    </w:lvl>
    <w:lvl w:ilvl="3" w:tplc="A322DBC2">
      <w:numFmt w:val="decimal"/>
      <w:lvlText w:val=""/>
      <w:lvlJc w:val="left"/>
    </w:lvl>
    <w:lvl w:ilvl="4" w:tplc="3BDCBC9A">
      <w:numFmt w:val="decimal"/>
      <w:lvlText w:val=""/>
      <w:lvlJc w:val="left"/>
    </w:lvl>
    <w:lvl w:ilvl="5" w:tplc="F7FE82BE">
      <w:numFmt w:val="decimal"/>
      <w:lvlText w:val=""/>
      <w:lvlJc w:val="left"/>
    </w:lvl>
    <w:lvl w:ilvl="6" w:tplc="4AE24F00">
      <w:numFmt w:val="decimal"/>
      <w:lvlText w:val=""/>
      <w:lvlJc w:val="left"/>
    </w:lvl>
    <w:lvl w:ilvl="7" w:tplc="47EA3408">
      <w:numFmt w:val="decimal"/>
      <w:lvlText w:val=""/>
      <w:lvlJc w:val="left"/>
    </w:lvl>
    <w:lvl w:ilvl="8" w:tplc="93A0EDB8">
      <w:numFmt w:val="decimal"/>
      <w:lvlText w:val=""/>
      <w:lvlJc w:val="left"/>
    </w:lvl>
  </w:abstractNum>
  <w:abstractNum w:abstractNumId="2">
    <w:nsid w:val="000012DB"/>
    <w:multiLevelType w:val="hybridMultilevel"/>
    <w:tmpl w:val="506E1558"/>
    <w:lvl w:ilvl="0" w:tplc="15863C88">
      <w:start w:val="1"/>
      <w:numFmt w:val="bullet"/>
      <w:lvlText w:val="в"/>
      <w:lvlJc w:val="left"/>
    </w:lvl>
    <w:lvl w:ilvl="1" w:tplc="99969C90">
      <w:numFmt w:val="decimal"/>
      <w:lvlText w:val=""/>
      <w:lvlJc w:val="left"/>
    </w:lvl>
    <w:lvl w:ilvl="2" w:tplc="C840DE38">
      <w:numFmt w:val="decimal"/>
      <w:lvlText w:val=""/>
      <w:lvlJc w:val="left"/>
    </w:lvl>
    <w:lvl w:ilvl="3" w:tplc="898AFA6C">
      <w:numFmt w:val="decimal"/>
      <w:lvlText w:val=""/>
      <w:lvlJc w:val="left"/>
    </w:lvl>
    <w:lvl w:ilvl="4" w:tplc="B3F66868">
      <w:numFmt w:val="decimal"/>
      <w:lvlText w:val=""/>
      <w:lvlJc w:val="left"/>
    </w:lvl>
    <w:lvl w:ilvl="5" w:tplc="ECA898D6">
      <w:numFmt w:val="decimal"/>
      <w:lvlText w:val=""/>
      <w:lvlJc w:val="left"/>
    </w:lvl>
    <w:lvl w:ilvl="6" w:tplc="F4145B44">
      <w:numFmt w:val="decimal"/>
      <w:lvlText w:val=""/>
      <w:lvlJc w:val="left"/>
    </w:lvl>
    <w:lvl w:ilvl="7" w:tplc="C8D63C3E">
      <w:numFmt w:val="decimal"/>
      <w:lvlText w:val=""/>
      <w:lvlJc w:val="left"/>
    </w:lvl>
    <w:lvl w:ilvl="8" w:tplc="74348BBC">
      <w:numFmt w:val="decimal"/>
      <w:lvlText w:val=""/>
      <w:lvlJc w:val="left"/>
    </w:lvl>
  </w:abstractNum>
  <w:abstractNum w:abstractNumId="3">
    <w:nsid w:val="00002EA6"/>
    <w:multiLevelType w:val="hybridMultilevel"/>
    <w:tmpl w:val="735AC46A"/>
    <w:lvl w:ilvl="0" w:tplc="963CE98A">
      <w:start w:val="1"/>
      <w:numFmt w:val="decimal"/>
      <w:lvlText w:val="%1."/>
      <w:lvlJc w:val="left"/>
    </w:lvl>
    <w:lvl w:ilvl="1" w:tplc="D2988E32">
      <w:start w:val="5"/>
      <w:numFmt w:val="decimal"/>
      <w:lvlText w:val="%2."/>
      <w:lvlJc w:val="left"/>
    </w:lvl>
    <w:lvl w:ilvl="2" w:tplc="9AA8CDF2">
      <w:numFmt w:val="decimal"/>
      <w:lvlText w:val=""/>
      <w:lvlJc w:val="left"/>
    </w:lvl>
    <w:lvl w:ilvl="3" w:tplc="41E687C6">
      <w:numFmt w:val="decimal"/>
      <w:lvlText w:val=""/>
      <w:lvlJc w:val="left"/>
    </w:lvl>
    <w:lvl w:ilvl="4" w:tplc="4C06DFC0">
      <w:numFmt w:val="decimal"/>
      <w:lvlText w:val=""/>
      <w:lvlJc w:val="left"/>
    </w:lvl>
    <w:lvl w:ilvl="5" w:tplc="6FD8150A">
      <w:numFmt w:val="decimal"/>
      <w:lvlText w:val=""/>
      <w:lvlJc w:val="left"/>
    </w:lvl>
    <w:lvl w:ilvl="6" w:tplc="75048190">
      <w:numFmt w:val="decimal"/>
      <w:lvlText w:val=""/>
      <w:lvlJc w:val="left"/>
    </w:lvl>
    <w:lvl w:ilvl="7" w:tplc="01C06548">
      <w:numFmt w:val="decimal"/>
      <w:lvlText w:val=""/>
      <w:lvlJc w:val="left"/>
    </w:lvl>
    <w:lvl w:ilvl="8" w:tplc="FFD64D8C">
      <w:numFmt w:val="decimal"/>
      <w:lvlText w:val=""/>
      <w:lvlJc w:val="left"/>
    </w:lvl>
  </w:abstractNum>
  <w:abstractNum w:abstractNumId="4">
    <w:nsid w:val="082B0290"/>
    <w:multiLevelType w:val="hybridMultilevel"/>
    <w:tmpl w:val="18E0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A6AE1"/>
    <w:multiLevelType w:val="hybridMultilevel"/>
    <w:tmpl w:val="ECC85FA0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>
    <w:nsid w:val="1B6A64E2"/>
    <w:multiLevelType w:val="hybridMultilevel"/>
    <w:tmpl w:val="A90CB094"/>
    <w:lvl w:ilvl="0" w:tplc="7D5820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B1211"/>
    <w:multiLevelType w:val="multilevel"/>
    <w:tmpl w:val="38B6279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77417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E65853"/>
    <w:multiLevelType w:val="hybridMultilevel"/>
    <w:tmpl w:val="52D05F30"/>
    <w:lvl w:ilvl="0" w:tplc="5F500D68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691F"/>
    <w:multiLevelType w:val="multilevel"/>
    <w:tmpl w:val="38B6279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5B442CB"/>
    <w:multiLevelType w:val="hybridMultilevel"/>
    <w:tmpl w:val="FE6E5FA6"/>
    <w:lvl w:ilvl="0" w:tplc="0D224E9A">
      <w:start w:val="4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5B2013E9"/>
    <w:multiLevelType w:val="hybridMultilevel"/>
    <w:tmpl w:val="DE2CF5C8"/>
    <w:lvl w:ilvl="0" w:tplc="C742A192">
      <w:start w:val="1"/>
      <w:numFmt w:val="decimal"/>
      <w:lvlText w:val="1.%1. 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7B4F45"/>
    <w:multiLevelType w:val="hybridMultilevel"/>
    <w:tmpl w:val="B75A6A36"/>
    <w:lvl w:ilvl="0" w:tplc="61323D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E87FF2"/>
    <w:multiLevelType w:val="hybridMultilevel"/>
    <w:tmpl w:val="50EA73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3C"/>
    <w:rsid w:val="00002406"/>
    <w:rsid w:val="00002D58"/>
    <w:rsid w:val="0000387B"/>
    <w:rsid w:val="00003936"/>
    <w:rsid w:val="00003C93"/>
    <w:rsid w:val="00003DDF"/>
    <w:rsid w:val="00004081"/>
    <w:rsid w:val="00005D5C"/>
    <w:rsid w:val="00006D0E"/>
    <w:rsid w:val="000077CE"/>
    <w:rsid w:val="000106A2"/>
    <w:rsid w:val="00010A55"/>
    <w:rsid w:val="00010D00"/>
    <w:rsid w:val="00012C21"/>
    <w:rsid w:val="0001312B"/>
    <w:rsid w:val="00014082"/>
    <w:rsid w:val="00014EBB"/>
    <w:rsid w:val="0001578F"/>
    <w:rsid w:val="00017E22"/>
    <w:rsid w:val="0002177A"/>
    <w:rsid w:val="00023F8A"/>
    <w:rsid w:val="00024E0E"/>
    <w:rsid w:val="00025209"/>
    <w:rsid w:val="0002523B"/>
    <w:rsid w:val="00025D07"/>
    <w:rsid w:val="00026178"/>
    <w:rsid w:val="00030A17"/>
    <w:rsid w:val="000315FA"/>
    <w:rsid w:val="000333C6"/>
    <w:rsid w:val="0003368B"/>
    <w:rsid w:val="00034732"/>
    <w:rsid w:val="000357EF"/>
    <w:rsid w:val="00035F02"/>
    <w:rsid w:val="00036239"/>
    <w:rsid w:val="00036812"/>
    <w:rsid w:val="0003706D"/>
    <w:rsid w:val="000376BE"/>
    <w:rsid w:val="0004113D"/>
    <w:rsid w:val="00043530"/>
    <w:rsid w:val="00044DA9"/>
    <w:rsid w:val="00046C70"/>
    <w:rsid w:val="00047587"/>
    <w:rsid w:val="00047BC8"/>
    <w:rsid w:val="00047BF9"/>
    <w:rsid w:val="00050FFC"/>
    <w:rsid w:val="00051009"/>
    <w:rsid w:val="00051FB0"/>
    <w:rsid w:val="00053384"/>
    <w:rsid w:val="000539F1"/>
    <w:rsid w:val="00053E2E"/>
    <w:rsid w:val="00054582"/>
    <w:rsid w:val="00057B8B"/>
    <w:rsid w:val="000608F6"/>
    <w:rsid w:val="00061433"/>
    <w:rsid w:val="00063602"/>
    <w:rsid w:val="00065223"/>
    <w:rsid w:val="00066B2A"/>
    <w:rsid w:val="000702AF"/>
    <w:rsid w:val="00072001"/>
    <w:rsid w:val="00072154"/>
    <w:rsid w:val="00072280"/>
    <w:rsid w:val="000727FD"/>
    <w:rsid w:val="000756E7"/>
    <w:rsid w:val="0007614B"/>
    <w:rsid w:val="0007734C"/>
    <w:rsid w:val="00080470"/>
    <w:rsid w:val="0008140D"/>
    <w:rsid w:val="00081A08"/>
    <w:rsid w:val="00084921"/>
    <w:rsid w:val="00085054"/>
    <w:rsid w:val="00085742"/>
    <w:rsid w:val="00086D56"/>
    <w:rsid w:val="00090914"/>
    <w:rsid w:val="00091D5C"/>
    <w:rsid w:val="00092627"/>
    <w:rsid w:val="00093AD3"/>
    <w:rsid w:val="00093E1E"/>
    <w:rsid w:val="000940BB"/>
    <w:rsid w:val="00094174"/>
    <w:rsid w:val="000953BC"/>
    <w:rsid w:val="00095B40"/>
    <w:rsid w:val="00096051"/>
    <w:rsid w:val="00096222"/>
    <w:rsid w:val="00096316"/>
    <w:rsid w:val="00096AF1"/>
    <w:rsid w:val="000979AA"/>
    <w:rsid w:val="000A5781"/>
    <w:rsid w:val="000A7210"/>
    <w:rsid w:val="000A7B7A"/>
    <w:rsid w:val="000A7E1A"/>
    <w:rsid w:val="000B02F2"/>
    <w:rsid w:val="000B0527"/>
    <w:rsid w:val="000B0544"/>
    <w:rsid w:val="000B0D77"/>
    <w:rsid w:val="000B2BF1"/>
    <w:rsid w:val="000B3724"/>
    <w:rsid w:val="000B38F8"/>
    <w:rsid w:val="000B4636"/>
    <w:rsid w:val="000B4E6E"/>
    <w:rsid w:val="000B612A"/>
    <w:rsid w:val="000B6DCA"/>
    <w:rsid w:val="000C159A"/>
    <w:rsid w:val="000C30B4"/>
    <w:rsid w:val="000C35F6"/>
    <w:rsid w:val="000C3C19"/>
    <w:rsid w:val="000C4638"/>
    <w:rsid w:val="000C6C9A"/>
    <w:rsid w:val="000C7356"/>
    <w:rsid w:val="000D065A"/>
    <w:rsid w:val="000D0786"/>
    <w:rsid w:val="000D1A50"/>
    <w:rsid w:val="000D1B98"/>
    <w:rsid w:val="000D247C"/>
    <w:rsid w:val="000D336E"/>
    <w:rsid w:val="000D42F3"/>
    <w:rsid w:val="000D7215"/>
    <w:rsid w:val="000D75F3"/>
    <w:rsid w:val="000D7EEB"/>
    <w:rsid w:val="000E012D"/>
    <w:rsid w:val="000E0FEF"/>
    <w:rsid w:val="000E1C6B"/>
    <w:rsid w:val="000E3A33"/>
    <w:rsid w:val="000E3D7F"/>
    <w:rsid w:val="000E53E9"/>
    <w:rsid w:val="000E6CB6"/>
    <w:rsid w:val="000E6FBF"/>
    <w:rsid w:val="000E7082"/>
    <w:rsid w:val="000E7770"/>
    <w:rsid w:val="000E7AAD"/>
    <w:rsid w:val="000F0CF3"/>
    <w:rsid w:val="000F1959"/>
    <w:rsid w:val="000F25E6"/>
    <w:rsid w:val="000F2AFD"/>
    <w:rsid w:val="000F5324"/>
    <w:rsid w:val="000F775B"/>
    <w:rsid w:val="000F7E7B"/>
    <w:rsid w:val="00100642"/>
    <w:rsid w:val="00100832"/>
    <w:rsid w:val="00100C16"/>
    <w:rsid w:val="001010D7"/>
    <w:rsid w:val="0010115C"/>
    <w:rsid w:val="0010126F"/>
    <w:rsid w:val="001023A0"/>
    <w:rsid w:val="00102C80"/>
    <w:rsid w:val="00103E4E"/>
    <w:rsid w:val="00103F89"/>
    <w:rsid w:val="00103FDC"/>
    <w:rsid w:val="00104170"/>
    <w:rsid w:val="001069B6"/>
    <w:rsid w:val="00107398"/>
    <w:rsid w:val="001074B5"/>
    <w:rsid w:val="00110366"/>
    <w:rsid w:val="00111F1D"/>
    <w:rsid w:val="001125D8"/>
    <w:rsid w:val="00112C6B"/>
    <w:rsid w:val="00113312"/>
    <w:rsid w:val="00113939"/>
    <w:rsid w:val="00114083"/>
    <w:rsid w:val="001172C6"/>
    <w:rsid w:val="001176CC"/>
    <w:rsid w:val="00117974"/>
    <w:rsid w:val="00121D27"/>
    <w:rsid w:val="001225A2"/>
    <w:rsid w:val="00122E3C"/>
    <w:rsid w:val="00126795"/>
    <w:rsid w:val="00127E46"/>
    <w:rsid w:val="0013065C"/>
    <w:rsid w:val="00132B6B"/>
    <w:rsid w:val="0013441D"/>
    <w:rsid w:val="001349AD"/>
    <w:rsid w:val="00134BA5"/>
    <w:rsid w:val="00136697"/>
    <w:rsid w:val="001370C8"/>
    <w:rsid w:val="00140C8A"/>
    <w:rsid w:val="0014218E"/>
    <w:rsid w:val="00142ADF"/>
    <w:rsid w:val="00143104"/>
    <w:rsid w:val="00143F0C"/>
    <w:rsid w:val="001444BE"/>
    <w:rsid w:val="00146765"/>
    <w:rsid w:val="001475C1"/>
    <w:rsid w:val="001476C1"/>
    <w:rsid w:val="00147919"/>
    <w:rsid w:val="00147C77"/>
    <w:rsid w:val="0015094C"/>
    <w:rsid w:val="0015255E"/>
    <w:rsid w:val="00152A41"/>
    <w:rsid w:val="00155D44"/>
    <w:rsid w:val="001566A9"/>
    <w:rsid w:val="00156DDB"/>
    <w:rsid w:val="00156E91"/>
    <w:rsid w:val="00156FA0"/>
    <w:rsid w:val="00157B75"/>
    <w:rsid w:val="0016035E"/>
    <w:rsid w:val="001609E5"/>
    <w:rsid w:val="0016119A"/>
    <w:rsid w:val="00161F50"/>
    <w:rsid w:val="00162F29"/>
    <w:rsid w:val="001640D0"/>
    <w:rsid w:val="00164D99"/>
    <w:rsid w:val="00164F2B"/>
    <w:rsid w:val="0016641D"/>
    <w:rsid w:val="00167323"/>
    <w:rsid w:val="00167B50"/>
    <w:rsid w:val="00171B65"/>
    <w:rsid w:val="00174894"/>
    <w:rsid w:val="001760A6"/>
    <w:rsid w:val="0017640D"/>
    <w:rsid w:val="00176C91"/>
    <w:rsid w:val="001775D4"/>
    <w:rsid w:val="00177A86"/>
    <w:rsid w:val="00180929"/>
    <w:rsid w:val="00181C18"/>
    <w:rsid w:val="0018251B"/>
    <w:rsid w:val="001829D5"/>
    <w:rsid w:val="00183511"/>
    <w:rsid w:val="0018352A"/>
    <w:rsid w:val="0018455A"/>
    <w:rsid w:val="00185E7C"/>
    <w:rsid w:val="00187155"/>
    <w:rsid w:val="0018760B"/>
    <w:rsid w:val="0019037B"/>
    <w:rsid w:val="001910E5"/>
    <w:rsid w:val="00192DAA"/>
    <w:rsid w:val="00193A93"/>
    <w:rsid w:val="001946A4"/>
    <w:rsid w:val="00194F89"/>
    <w:rsid w:val="0019746D"/>
    <w:rsid w:val="001A1B1A"/>
    <w:rsid w:val="001A3023"/>
    <w:rsid w:val="001A3A2B"/>
    <w:rsid w:val="001A3F35"/>
    <w:rsid w:val="001A4A0A"/>
    <w:rsid w:val="001A4F2E"/>
    <w:rsid w:val="001A5EF0"/>
    <w:rsid w:val="001A60B4"/>
    <w:rsid w:val="001A6209"/>
    <w:rsid w:val="001A669A"/>
    <w:rsid w:val="001A7EBB"/>
    <w:rsid w:val="001B0832"/>
    <w:rsid w:val="001B08D8"/>
    <w:rsid w:val="001B2AEF"/>
    <w:rsid w:val="001B304B"/>
    <w:rsid w:val="001B425F"/>
    <w:rsid w:val="001B457B"/>
    <w:rsid w:val="001B488A"/>
    <w:rsid w:val="001B50D4"/>
    <w:rsid w:val="001B5C9D"/>
    <w:rsid w:val="001C13DA"/>
    <w:rsid w:val="001C16F2"/>
    <w:rsid w:val="001C6F0C"/>
    <w:rsid w:val="001C751D"/>
    <w:rsid w:val="001D00BD"/>
    <w:rsid w:val="001D5E03"/>
    <w:rsid w:val="001D607B"/>
    <w:rsid w:val="001D65E5"/>
    <w:rsid w:val="001D6B35"/>
    <w:rsid w:val="001E0ECE"/>
    <w:rsid w:val="001E1850"/>
    <w:rsid w:val="001E2267"/>
    <w:rsid w:val="001E2B9D"/>
    <w:rsid w:val="001E3002"/>
    <w:rsid w:val="001E3A8B"/>
    <w:rsid w:val="001E43E9"/>
    <w:rsid w:val="001E4B2E"/>
    <w:rsid w:val="001F027D"/>
    <w:rsid w:val="001F4F67"/>
    <w:rsid w:val="001F5F8E"/>
    <w:rsid w:val="001F6691"/>
    <w:rsid w:val="00200191"/>
    <w:rsid w:val="00200D08"/>
    <w:rsid w:val="00200D87"/>
    <w:rsid w:val="00200E46"/>
    <w:rsid w:val="00201225"/>
    <w:rsid w:val="002012CF"/>
    <w:rsid w:val="00201966"/>
    <w:rsid w:val="002027B5"/>
    <w:rsid w:val="00203F65"/>
    <w:rsid w:val="00204613"/>
    <w:rsid w:val="00204665"/>
    <w:rsid w:val="00206121"/>
    <w:rsid w:val="002069A9"/>
    <w:rsid w:val="00210810"/>
    <w:rsid w:val="00211C74"/>
    <w:rsid w:val="002123E0"/>
    <w:rsid w:val="00213585"/>
    <w:rsid w:val="00213CCC"/>
    <w:rsid w:val="00214C8F"/>
    <w:rsid w:val="00214DB8"/>
    <w:rsid w:val="00214DBA"/>
    <w:rsid w:val="002162B0"/>
    <w:rsid w:val="00216C30"/>
    <w:rsid w:val="00216E43"/>
    <w:rsid w:val="00220036"/>
    <w:rsid w:val="00221C10"/>
    <w:rsid w:val="0022320B"/>
    <w:rsid w:val="00223CEC"/>
    <w:rsid w:val="00224175"/>
    <w:rsid w:val="002241F4"/>
    <w:rsid w:val="0022446E"/>
    <w:rsid w:val="002256A9"/>
    <w:rsid w:val="00225FF1"/>
    <w:rsid w:val="0022652E"/>
    <w:rsid w:val="002277EA"/>
    <w:rsid w:val="002306D6"/>
    <w:rsid w:val="00230ABF"/>
    <w:rsid w:val="002311FD"/>
    <w:rsid w:val="0023299D"/>
    <w:rsid w:val="00232BF6"/>
    <w:rsid w:val="00233CAA"/>
    <w:rsid w:val="00234A18"/>
    <w:rsid w:val="00234B53"/>
    <w:rsid w:val="00235779"/>
    <w:rsid w:val="00235C98"/>
    <w:rsid w:val="0023747C"/>
    <w:rsid w:val="00237B2C"/>
    <w:rsid w:val="00240206"/>
    <w:rsid w:val="002436E0"/>
    <w:rsid w:val="00243DFE"/>
    <w:rsid w:val="00245BD7"/>
    <w:rsid w:val="0025115F"/>
    <w:rsid w:val="002511AB"/>
    <w:rsid w:val="00251509"/>
    <w:rsid w:val="00253987"/>
    <w:rsid w:val="002549BF"/>
    <w:rsid w:val="00255D01"/>
    <w:rsid w:val="0025698D"/>
    <w:rsid w:val="00256DA1"/>
    <w:rsid w:val="00257150"/>
    <w:rsid w:val="00257B46"/>
    <w:rsid w:val="0026063A"/>
    <w:rsid w:val="00260E5A"/>
    <w:rsid w:val="00262A69"/>
    <w:rsid w:val="0026377F"/>
    <w:rsid w:val="0026457F"/>
    <w:rsid w:val="00267B8F"/>
    <w:rsid w:val="00271107"/>
    <w:rsid w:val="00273298"/>
    <w:rsid w:val="00274E9B"/>
    <w:rsid w:val="00276C42"/>
    <w:rsid w:val="00277D98"/>
    <w:rsid w:val="00281DF7"/>
    <w:rsid w:val="002834B5"/>
    <w:rsid w:val="002834BA"/>
    <w:rsid w:val="0028472D"/>
    <w:rsid w:val="00285AC9"/>
    <w:rsid w:val="00287ED4"/>
    <w:rsid w:val="00292C1B"/>
    <w:rsid w:val="00292C5D"/>
    <w:rsid w:val="002956DC"/>
    <w:rsid w:val="00295E2F"/>
    <w:rsid w:val="00295EEB"/>
    <w:rsid w:val="0029786C"/>
    <w:rsid w:val="00297F51"/>
    <w:rsid w:val="002A026D"/>
    <w:rsid w:val="002A12EA"/>
    <w:rsid w:val="002A1CBD"/>
    <w:rsid w:val="002A1F48"/>
    <w:rsid w:val="002A2EC1"/>
    <w:rsid w:val="002A3389"/>
    <w:rsid w:val="002A43C0"/>
    <w:rsid w:val="002A4709"/>
    <w:rsid w:val="002A4AAB"/>
    <w:rsid w:val="002A6CF5"/>
    <w:rsid w:val="002A7C0C"/>
    <w:rsid w:val="002B1FE4"/>
    <w:rsid w:val="002B4423"/>
    <w:rsid w:val="002B760F"/>
    <w:rsid w:val="002C037E"/>
    <w:rsid w:val="002C1DC1"/>
    <w:rsid w:val="002C29AF"/>
    <w:rsid w:val="002C2C84"/>
    <w:rsid w:val="002C351B"/>
    <w:rsid w:val="002C366A"/>
    <w:rsid w:val="002C3F26"/>
    <w:rsid w:val="002C3F62"/>
    <w:rsid w:val="002C437F"/>
    <w:rsid w:val="002C5EEC"/>
    <w:rsid w:val="002C5FB4"/>
    <w:rsid w:val="002D0A26"/>
    <w:rsid w:val="002D0B9F"/>
    <w:rsid w:val="002D2E95"/>
    <w:rsid w:val="002D37BE"/>
    <w:rsid w:val="002D5D7B"/>
    <w:rsid w:val="002D6520"/>
    <w:rsid w:val="002D7AC8"/>
    <w:rsid w:val="002E00CC"/>
    <w:rsid w:val="002E0202"/>
    <w:rsid w:val="002E1CE8"/>
    <w:rsid w:val="002E24C3"/>
    <w:rsid w:val="002E3355"/>
    <w:rsid w:val="002E3809"/>
    <w:rsid w:val="002E3E74"/>
    <w:rsid w:val="002F0FDA"/>
    <w:rsid w:val="002F14E9"/>
    <w:rsid w:val="002F2027"/>
    <w:rsid w:val="002F3B35"/>
    <w:rsid w:val="002F5531"/>
    <w:rsid w:val="002F676A"/>
    <w:rsid w:val="002F6C94"/>
    <w:rsid w:val="00300561"/>
    <w:rsid w:val="003022D7"/>
    <w:rsid w:val="00304CE7"/>
    <w:rsid w:val="0030571F"/>
    <w:rsid w:val="003115D6"/>
    <w:rsid w:val="0031233E"/>
    <w:rsid w:val="003129B2"/>
    <w:rsid w:val="00312DA4"/>
    <w:rsid w:val="003132DE"/>
    <w:rsid w:val="00313CCA"/>
    <w:rsid w:val="00314161"/>
    <w:rsid w:val="00316339"/>
    <w:rsid w:val="00316377"/>
    <w:rsid w:val="00317E3C"/>
    <w:rsid w:val="003210F8"/>
    <w:rsid w:val="0032174F"/>
    <w:rsid w:val="003223B3"/>
    <w:rsid w:val="0032366E"/>
    <w:rsid w:val="003242CE"/>
    <w:rsid w:val="003254B5"/>
    <w:rsid w:val="003255C6"/>
    <w:rsid w:val="00326BC0"/>
    <w:rsid w:val="00326DD3"/>
    <w:rsid w:val="00326F90"/>
    <w:rsid w:val="00327DDE"/>
    <w:rsid w:val="00330AD3"/>
    <w:rsid w:val="003329A7"/>
    <w:rsid w:val="00333738"/>
    <w:rsid w:val="0033748D"/>
    <w:rsid w:val="00340505"/>
    <w:rsid w:val="00341D4A"/>
    <w:rsid w:val="00343372"/>
    <w:rsid w:val="00343663"/>
    <w:rsid w:val="00343DE3"/>
    <w:rsid w:val="0034400A"/>
    <w:rsid w:val="00344470"/>
    <w:rsid w:val="00345806"/>
    <w:rsid w:val="00346D1B"/>
    <w:rsid w:val="00347E21"/>
    <w:rsid w:val="00351179"/>
    <w:rsid w:val="00351A12"/>
    <w:rsid w:val="00351D95"/>
    <w:rsid w:val="00352488"/>
    <w:rsid w:val="00352CBC"/>
    <w:rsid w:val="00354010"/>
    <w:rsid w:val="00354357"/>
    <w:rsid w:val="0035499E"/>
    <w:rsid w:val="00354A83"/>
    <w:rsid w:val="003551B5"/>
    <w:rsid w:val="0035721F"/>
    <w:rsid w:val="00357C55"/>
    <w:rsid w:val="003600C4"/>
    <w:rsid w:val="00360906"/>
    <w:rsid w:val="00360A94"/>
    <w:rsid w:val="00361AF5"/>
    <w:rsid w:val="00362F84"/>
    <w:rsid w:val="00363785"/>
    <w:rsid w:val="003637F6"/>
    <w:rsid w:val="0036395C"/>
    <w:rsid w:val="003649B6"/>
    <w:rsid w:val="003654DC"/>
    <w:rsid w:val="003675CB"/>
    <w:rsid w:val="00367FAD"/>
    <w:rsid w:val="00370258"/>
    <w:rsid w:val="00372041"/>
    <w:rsid w:val="00372234"/>
    <w:rsid w:val="00372728"/>
    <w:rsid w:val="00372C13"/>
    <w:rsid w:val="00372E0D"/>
    <w:rsid w:val="003733C6"/>
    <w:rsid w:val="003738D6"/>
    <w:rsid w:val="00373B84"/>
    <w:rsid w:val="00374B08"/>
    <w:rsid w:val="003758E4"/>
    <w:rsid w:val="0037749B"/>
    <w:rsid w:val="00377733"/>
    <w:rsid w:val="00377825"/>
    <w:rsid w:val="00377995"/>
    <w:rsid w:val="0038034D"/>
    <w:rsid w:val="003825E0"/>
    <w:rsid w:val="00382FC5"/>
    <w:rsid w:val="00386BA8"/>
    <w:rsid w:val="00390ED1"/>
    <w:rsid w:val="00391C7A"/>
    <w:rsid w:val="00392568"/>
    <w:rsid w:val="00392C23"/>
    <w:rsid w:val="00392E8B"/>
    <w:rsid w:val="00394A95"/>
    <w:rsid w:val="0039598C"/>
    <w:rsid w:val="00395A97"/>
    <w:rsid w:val="0039699E"/>
    <w:rsid w:val="00396FBE"/>
    <w:rsid w:val="0039724B"/>
    <w:rsid w:val="003A02D1"/>
    <w:rsid w:val="003A3725"/>
    <w:rsid w:val="003A4D5B"/>
    <w:rsid w:val="003A525C"/>
    <w:rsid w:val="003A5C1F"/>
    <w:rsid w:val="003A5D8D"/>
    <w:rsid w:val="003A5ECA"/>
    <w:rsid w:val="003A6393"/>
    <w:rsid w:val="003A66F1"/>
    <w:rsid w:val="003A7CA2"/>
    <w:rsid w:val="003A7CC9"/>
    <w:rsid w:val="003B1BD9"/>
    <w:rsid w:val="003B1CC0"/>
    <w:rsid w:val="003B244A"/>
    <w:rsid w:val="003B4001"/>
    <w:rsid w:val="003B44B6"/>
    <w:rsid w:val="003B4F66"/>
    <w:rsid w:val="003B5269"/>
    <w:rsid w:val="003B5757"/>
    <w:rsid w:val="003B59B5"/>
    <w:rsid w:val="003B6587"/>
    <w:rsid w:val="003B78FB"/>
    <w:rsid w:val="003C1369"/>
    <w:rsid w:val="003C1D55"/>
    <w:rsid w:val="003C1E38"/>
    <w:rsid w:val="003C1E40"/>
    <w:rsid w:val="003C27E5"/>
    <w:rsid w:val="003C4679"/>
    <w:rsid w:val="003C4A8E"/>
    <w:rsid w:val="003C50A1"/>
    <w:rsid w:val="003C63D8"/>
    <w:rsid w:val="003C671A"/>
    <w:rsid w:val="003C680C"/>
    <w:rsid w:val="003C683E"/>
    <w:rsid w:val="003C7B5A"/>
    <w:rsid w:val="003C7FB1"/>
    <w:rsid w:val="003D0400"/>
    <w:rsid w:val="003D28ED"/>
    <w:rsid w:val="003D2E9F"/>
    <w:rsid w:val="003D3382"/>
    <w:rsid w:val="003D4054"/>
    <w:rsid w:val="003D5EDC"/>
    <w:rsid w:val="003E1441"/>
    <w:rsid w:val="003E1FBE"/>
    <w:rsid w:val="003E23FC"/>
    <w:rsid w:val="003E4A1B"/>
    <w:rsid w:val="003E54CD"/>
    <w:rsid w:val="003E68FE"/>
    <w:rsid w:val="003E6D45"/>
    <w:rsid w:val="003E73E9"/>
    <w:rsid w:val="003E75DE"/>
    <w:rsid w:val="003E7A76"/>
    <w:rsid w:val="003F2AF9"/>
    <w:rsid w:val="003F2B8B"/>
    <w:rsid w:val="003F2D66"/>
    <w:rsid w:val="003F5647"/>
    <w:rsid w:val="003F6227"/>
    <w:rsid w:val="003F6269"/>
    <w:rsid w:val="003F7D49"/>
    <w:rsid w:val="00400E8B"/>
    <w:rsid w:val="00402BB0"/>
    <w:rsid w:val="00405017"/>
    <w:rsid w:val="004059A3"/>
    <w:rsid w:val="004063A7"/>
    <w:rsid w:val="00406D44"/>
    <w:rsid w:val="00406D91"/>
    <w:rsid w:val="00410392"/>
    <w:rsid w:val="00411C8D"/>
    <w:rsid w:val="00411FFD"/>
    <w:rsid w:val="0041326F"/>
    <w:rsid w:val="00413771"/>
    <w:rsid w:val="004156CF"/>
    <w:rsid w:val="00417EAB"/>
    <w:rsid w:val="004209EA"/>
    <w:rsid w:val="00420B2D"/>
    <w:rsid w:val="00420F1C"/>
    <w:rsid w:val="004227CE"/>
    <w:rsid w:val="00422FBE"/>
    <w:rsid w:val="004269F6"/>
    <w:rsid w:val="00430B15"/>
    <w:rsid w:val="0043157C"/>
    <w:rsid w:val="0043254D"/>
    <w:rsid w:val="0043354B"/>
    <w:rsid w:val="00433981"/>
    <w:rsid w:val="00433C6C"/>
    <w:rsid w:val="0043445A"/>
    <w:rsid w:val="00434585"/>
    <w:rsid w:val="00435B4B"/>
    <w:rsid w:val="00435C71"/>
    <w:rsid w:val="0043740B"/>
    <w:rsid w:val="004374A7"/>
    <w:rsid w:val="004407FD"/>
    <w:rsid w:val="00440C47"/>
    <w:rsid w:val="00441670"/>
    <w:rsid w:val="004423A7"/>
    <w:rsid w:val="00443522"/>
    <w:rsid w:val="004451F7"/>
    <w:rsid w:val="00445606"/>
    <w:rsid w:val="00446156"/>
    <w:rsid w:val="004469A8"/>
    <w:rsid w:val="00446B66"/>
    <w:rsid w:val="0045014A"/>
    <w:rsid w:val="0045256D"/>
    <w:rsid w:val="004526E8"/>
    <w:rsid w:val="0045338E"/>
    <w:rsid w:val="00455042"/>
    <w:rsid w:val="00455883"/>
    <w:rsid w:val="00455951"/>
    <w:rsid w:val="0045600B"/>
    <w:rsid w:val="00456321"/>
    <w:rsid w:val="00456AD5"/>
    <w:rsid w:val="00457946"/>
    <w:rsid w:val="0046035C"/>
    <w:rsid w:val="00461E74"/>
    <w:rsid w:val="0046778A"/>
    <w:rsid w:val="004700B9"/>
    <w:rsid w:val="004708BF"/>
    <w:rsid w:val="00471715"/>
    <w:rsid w:val="00472180"/>
    <w:rsid w:val="00472AD1"/>
    <w:rsid w:val="00474994"/>
    <w:rsid w:val="00481052"/>
    <w:rsid w:val="0048435B"/>
    <w:rsid w:val="004850A1"/>
    <w:rsid w:val="00486852"/>
    <w:rsid w:val="00491336"/>
    <w:rsid w:val="0049267E"/>
    <w:rsid w:val="00492F26"/>
    <w:rsid w:val="004934E9"/>
    <w:rsid w:val="00493644"/>
    <w:rsid w:val="00493DE7"/>
    <w:rsid w:val="00497B34"/>
    <w:rsid w:val="004A0C5A"/>
    <w:rsid w:val="004A15D2"/>
    <w:rsid w:val="004A20D7"/>
    <w:rsid w:val="004A2380"/>
    <w:rsid w:val="004A4916"/>
    <w:rsid w:val="004A5397"/>
    <w:rsid w:val="004A597F"/>
    <w:rsid w:val="004A608A"/>
    <w:rsid w:val="004A7833"/>
    <w:rsid w:val="004A7BA3"/>
    <w:rsid w:val="004B001A"/>
    <w:rsid w:val="004B12DB"/>
    <w:rsid w:val="004B13E7"/>
    <w:rsid w:val="004B333B"/>
    <w:rsid w:val="004B3893"/>
    <w:rsid w:val="004B3EBF"/>
    <w:rsid w:val="004B59D0"/>
    <w:rsid w:val="004B68E2"/>
    <w:rsid w:val="004B6E91"/>
    <w:rsid w:val="004C0700"/>
    <w:rsid w:val="004C16FC"/>
    <w:rsid w:val="004C24EE"/>
    <w:rsid w:val="004C4146"/>
    <w:rsid w:val="004D1339"/>
    <w:rsid w:val="004D221A"/>
    <w:rsid w:val="004D28E2"/>
    <w:rsid w:val="004D2CE8"/>
    <w:rsid w:val="004D4186"/>
    <w:rsid w:val="004D4524"/>
    <w:rsid w:val="004D6215"/>
    <w:rsid w:val="004D71E4"/>
    <w:rsid w:val="004E116A"/>
    <w:rsid w:val="004E1A2C"/>
    <w:rsid w:val="004E279C"/>
    <w:rsid w:val="004E2CEA"/>
    <w:rsid w:val="004E49CF"/>
    <w:rsid w:val="004E4BCE"/>
    <w:rsid w:val="004E508D"/>
    <w:rsid w:val="004E6718"/>
    <w:rsid w:val="004F19D5"/>
    <w:rsid w:val="004F2079"/>
    <w:rsid w:val="004F37C2"/>
    <w:rsid w:val="004F523C"/>
    <w:rsid w:val="004F5E9A"/>
    <w:rsid w:val="004F6B1B"/>
    <w:rsid w:val="00500F94"/>
    <w:rsid w:val="00501376"/>
    <w:rsid w:val="005025BD"/>
    <w:rsid w:val="005025F4"/>
    <w:rsid w:val="00502E1C"/>
    <w:rsid w:val="00503142"/>
    <w:rsid w:val="005040FD"/>
    <w:rsid w:val="0050463B"/>
    <w:rsid w:val="00504D1E"/>
    <w:rsid w:val="00504D21"/>
    <w:rsid w:val="00504D7A"/>
    <w:rsid w:val="00507857"/>
    <w:rsid w:val="00507FBA"/>
    <w:rsid w:val="00510053"/>
    <w:rsid w:val="005105B1"/>
    <w:rsid w:val="00510B42"/>
    <w:rsid w:val="00510D01"/>
    <w:rsid w:val="005123CB"/>
    <w:rsid w:val="005123E6"/>
    <w:rsid w:val="00514FDF"/>
    <w:rsid w:val="00516333"/>
    <w:rsid w:val="00516E6D"/>
    <w:rsid w:val="00516ECD"/>
    <w:rsid w:val="005214D7"/>
    <w:rsid w:val="005216D9"/>
    <w:rsid w:val="00522E58"/>
    <w:rsid w:val="00523EAB"/>
    <w:rsid w:val="00523FD7"/>
    <w:rsid w:val="00525113"/>
    <w:rsid w:val="0052520E"/>
    <w:rsid w:val="00525BCE"/>
    <w:rsid w:val="00526DC3"/>
    <w:rsid w:val="00526ED6"/>
    <w:rsid w:val="0052719D"/>
    <w:rsid w:val="0053100B"/>
    <w:rsid w:val="005321FA"/>
    <w:rsid w:val="00532CF1"/>
    <w:rsid w:val="00533E9E"/>
    <w:rsid w:val="00535A9C"/>
    <w:rsid w:val="00535EC1"/>
    <w:rsid w:val="00535F6A"/>
    <w:rsid w:val="005402E5"/>
    <w:rsid w:val="00540A54"/>
    <w:rsid w:val="0054115F"/>
    <w:rsid w:val="005413D1"/>
    <w:rsid w:val="00541BBA"/>
    <w:rsid w:val="00543EBD"/>
    <w:rsid w:val="005444B3"/>
    <w:rsid w:val="0054601F"/>
    <w:rsid w:val="00546A32"/>
    <w:rsid w:val="00546CBF"/>
    <w:rsid w:val="005509DE"/>
    <w:rsid w:val="00552114"/>
    <w:rsid w:val="00553445"/>
    <w:rsid w:val="00553810"/>
    <w:rsid w:val="005543D2"/>
    <w:rsid w:val="00554C4A"/>
    <w:rsid w:val="0055706D"/>
    <w:rsid w:val="00560CE1"/>
    <w:rsid w:val="00563EC2"/>
    <w:rsid w:val="005640CA"/>
    <w:rsid w:val="00564CCA"/>
    <w:rsid w:val="00565E8A"/>
    <w:rsid w:val="00566EDE"/>
    <w:rsid w:val="005702A8"/>
    <w:rsid w:val="005708AB"/>
    <w:rsid w:val="00570928"/>
    <w:rsid w:val="00572193"/>
    <w:rsid w:val="00574E99"/>
    <w:rsid w:val="00581A14"/>
    <w:rsid w:val="00582753"/>
    <w:rsid w:val="00582E8D"/>
    <w:rsid w:val="0058308F"/>
    <w:rsid w:val="00583B71"/>
    <w:rsid w:val="00584014"/>
    <w:rsid w:val="00584828"/>
    <w:rsid w:val="00584A83"/>
    <w:rsid w:val="0058551E"/>
    <w:rsid w:val="0058605F"/>
    <w:rsid w:val="00586088"/>
    <w:rsid w:val="0058713E"/>
    <w:rsid w:val="0059228F"/>
    <w:rsid w:val="00594EDD"/>
    <w:rsid w:val="00594FD2"/>
    <w:rsid w:val="005953E9"/>
    <w:rsid w:val="00597C1E"/>
    <w:rsid w:val="005A04BE"/>
    <w:rsid w:val="005A0C96"/>
    <w:rsid w:val="005A1C15"/>
    <w:rsid w:val="005A2CB6"/>
    <w:rsid w:val="005A6543"/>
    <w:rsid w:val="005A6C5F"/>
    <w:rsid w:val="005A7296"/>
    <w:rsid w:val="005A7574"/>
    <w:rsid w:val="005A7FF6"/>
    <w:rsid w:val="005B2311"/>
    <w:rsid w:val="005B3F5B"/>
    <w:rsid w:val="005B4097"/>
    <w:rsid w:val="005B43A6"/>
    <w:rsid w:val="005B46F6"/>
    <w:rsid w:val="005B51C2"/>
    <w:rsid w:val="005B5C71"/>
    <w:rsid w:val="005B62E0"/>
    <w:rsid w:val="005B6486"/>
    <w:rsid w:val="005B76F8"/>
    <w:rsid w:val="005B7751"/>
    <w:rsid w:val="005B7BE8"/>
    <w:rsid w:val="005C2EAE"/>
    <w:rsid w:val="005C454F"/>
    <w:rsid w:val="005C4E97"/>
    <w:rsid w:val="005C4F76"/>
    <w:rsid w:val="005C5A35"/>
    <w:rsid w:val="005C5BA0"/>
    <w:rsid w:val="005C7A1E"/>
    <w:rsid w:val="005C7DDF"/>
    <w:rsid w:val="005D037F"/>
    <w:rsid w:val="005D07FF"/>
    <w:rsid w:val="005D0F7C"/>
    <w:rsid w:val="005D1125"/>
    <w:rsid w:val="005D12D0"/>
    <w:rsid w:val="005D1537"/>
    <w:rsid w:val="005D302B"/>
    <w:rsid w:val="005D4014"/>
    <w:rsid w:val="005D664A"/>
    <w:rsid w:val="005D67E0"/>
    <w:rsid w:val="005D6FFE"/>
    <w:rsid w:val="005E1D80"/>
    <w:rsid w:val="005E2084"/>
    <w:rsid w:val="005E25C8"/>
    <w:rsid w:val="005E6F4B"/>
    <w:rsid w:val="005E7FC6"/>
    <w:rsid w:val="005F07D9"/>
    <w:rsid w:val="005F26FA"/>
    <w:rsid w:val="005F4657"/>
    <w:rsid w:val="005F5BBB"/>
    <w:rsid w:val="005F62E4"/>
    <w:rsid w:val="00600869"/>
    <w:rsid w:val="00600A06"/>
    <w:rsid w:val="0060136D"/>
    <w:rsid w:val="0060153B"/>
    <w:rsid w:val="0060309E"/>
    <w:rsid w:val="006036DE"/>
    <w:rsid w:val="00605685"/>
    <w:rsid w:val="00605D39"/>
    <w:rsid w:val="006125E1"/>
    <w:rsid w:val="00612D37"/>
    <w:rsid w:val="0061422F"/>
    <w:rsid w:val="00616587"/>
    <w:rsid w:val="00617C9B"/>
    <w:rsid w:val="0062181F"/>
    <w:rsid w:val="006218FB"/>
    <w:rsid w:val="00622055"/>
    <w:rsid w:val="00623ECD"/>
    <w:rsid w:val="006268C9"/>
    <w:rsid w:val="00626D98"/>
    <w:rsid w:val="00627820"/>
    <w:rsid w:val="00630C56"/>
    <w:rsid w:val="0063135B"/>
    <w:rsid w:val="006316C8"/>
    <w:rsid w:val="00631CA8"/>
    <w:rsid w:val="00632474"/>
    <w:rsid w:val="0063261E"/>
    <w:rsid w:val="00633863"/>
    <w:rsid w:val="00634155"/>
    <w:rsid w:val="00635F6F"/>
    <w:rsid w:val="0063667D"/>
    <w:rsid w:val="006414E2"/>
    <w:rsid w:val="00641BDD"/>
    <w:rsid w:val="0064260C"/>
    <w:rsid w:val="00642CFA"/>
    <w:rsid w:val="00643457"/>
    <w:rsid w:val="00643DB5"/>
    <w:rsid w:val="00644C7D"/>
    <w:rsid w:val="0064539A"/>
    <w:rsid w:val="00646792"/>
    <w:rsid w:val="0065083D"/>
    <w:rsid w:val="0065115D"/>
    <w:rsid w:val="00654050"/>
    <w:rsid w:val="00655495"/>
    <w:rsid w:val="00657619"/>
    <w:rsid w:val="00661193"/>
    <w:rsid w:val="00661259"/>
    <w:rsid w:val="006619F3"/>
    <w:rsid w:val="00661CCC"/>
    <w:rsid w:val="00662825"/>
    <w:rsid w:val="0066284A"/>
    <w:rsid w:val="00662952"/>
    <w:rsid w:val="006631E4"/>
    <w:rsid w:val="00663867"/>
    <w:rsid w:val="006638FD"/>
    <w:rsid w:val="00664BC1"/>
    <w:rsid w:val="00665B23"/>
    <w:rsid w:val="00670BE6"/>
    <w:rsid w:val="00671130"/>
    <w:rsid w:val="00671549"/>
    <w:rsid w:val="0067157A"/>
    <w:rsid w:val="00671C0C"/>
    <w:rsid w:val="00672127"/>
    <w:rsid w:val="0067352A"/>
    <w:rsid w:val="006737F4"/>
    <w:rsid w:val="00673988"/>
    <w:rsid w:val="0067567A"/>
    <w:rsid w:val="006771FF"/>
    <w:rsid w:val="0068103D"/>
    <w:rsid w:val="0068291F"/>
    <w:rsid w:val="00682995"/>
    <w:rsid w:val="00684171"/>
    <w:rsid w:val="00685024"/>
    <w:rsid w:val="006853EB"/>
    <w:rsid w:val="00687CC2"/>
    <w:rsid w:val="00691BC9"/>
    <w:rsid w:val="00691EC8"/>
    <w:rsid w:val="0069324F"/>
    <w:rsid w:val="00693FF0"/>
    <w:rsid w:val="0069404C"/>
    <w:rsid w:val="00694599"/>
    <w:rsid w:val="00696309"/>
    <w:rsid w:val="006967A6"/>
    <w:rsid w:val="00697233"/>
    <w:rsid w:val="006975B3"/>
    <w:rsid w:val="00697D7F"/>
    <w:rsid w:val="006A1836"/>
    <w:rsid w:val="006A2466"/>
    <w:rsid w:val="006A2B33"/>
    <w:rsid w:val="006A314B"/>
    <w:rsid w:val="006A3E7E"/>
    <w:rsid w:val="006A4746"/>
    <w:rsid w:val="006A4E4C"/>
    <w:rsid w:val="006A6B9D"/>
    <w:rsid w:val="006A6FA6"/>
    <w:rsid w:val="006B0F53"/>
    <w:rsid w:val="006B1A79"/>
    <w:rsid w:val="006B1EDD"/>
    <w:rsid w:val="006B20EF"/>
    <w:rsid w:val="006B3D73"/>
    <w:rsid w:val="006B4DA8"/>
    <w:rsid w:val="006B6A7D"/>
    <w:rsid w:val="006B7CA2"/>
    <w:rsid w:val="006C0FC8"/>
    <w:rsid w:val="006C1A04"/>
    <w:rsid w:val="006C2E2B"/>
    <w:rsid w:val="006C3688"/>
    <w:rsid w:val="006C3B2F"/>
    <w:rsid w:val="006C4D92"/>
    <w:rsid w:val="006C4D99"/>
    <w:rsid w:val="006C6AD5"/>
    <w:rsid w:val="006C6DED"/>
    <w:rsid w:val="006C7AC6"/>
    <w:rsid w:val="006C7D29"/>
    <w:rsid w:val="006D1029"/>
    <w:rsid w:val="006D184F"/>
    <w:rsid w:val="006D26E2"/>
    <w:rsid w:val="006D2D8F"/>
    <w:rsid w:val="006D32CF"/>
    <w:rsid w:val="006D3623"/>
    <w:rsid w:val="006D3CC4"/>
    <w:rsid w:val="006D4ED0"/>
    <w:rsid w:val="006D5A50"/>
    <w:rsid w:val="006D6172"/>
    <w:rsid w:val="006D6480"/>
    <w:rsid w:val="006D7BAB"/>
    <w:rsid w:val="006E1D34"/>
    <w:rsid w:val="006E574E"/>
    <w:rsid w:val="006E5776"/>
    <w:rsid w:val="006F2126"/>
    <w:rsid w:val="006F2145"/>
    <w:rsid w:val="006F2689"/>
    <w:rsid w:val="006F45C9"/>
    <w:rsid w:val="006F4DA9"/>
    <w:rsid w:val="006F5FFE"/>
    <w:rsid w:val="006F7BDA"/>
    <w:rsid w:val="006F7EC5"/>
    <w:rsid w:val="007005D6"/>
    <w:rsid w:val="00700935"/>
    <w:rsid w:val="0070093C"/>
    <w:rsid w:val="00701AE8"/>
    <w:rsid w:val="00703A19"/>
    <w:rsid w:val="00703DDF"/>
    <w:rsid w:val="00704E86"/>
    <w:rsid w:val="007053F8"/>
    <w:rsid w:val="00705D7F"/>
    <w:rsid w:val="00707A13"/>
    <w:rsid w:val="007101FD"/>
    <w:rsid w:val="0071054C"/>
    <w:rsid w:val="007143CF"/>
    <w:rsid w:val="0071494D"/>
    <w:rsid w:val="00714E25"/>
    <w:rsid w:val="007156BE"/>
    <w:rsid w:val="00717EA7"/>
    <w:rsid w:val="007205F9"/>
    <w:rsid w:val="007207FB"/>
    <w:rsid w:val="00721421"/>
    <w:rsid w:val="00722FDD"/>
    <w:rsid w:val="00723372"/>
    <w:rsid w:val="0072440B"/>
    <w:rsid w:val="007244C0"/>
    <w:rsid w:val="00724577"/>
    <w:rsid w:val="007258B8"/>
    <w:rsid w:val="00726D88"/>
    <w:rsid w:val="00727D8B"/>
    <w:rsid w:val="00730DAA"/>
    <w:rsid w:val="00732A0E"/>
    <w:rsid w:val="00735577"/>
    <w:rsid w:val="007355BD"/>
    <w:rsid w:val="0073656C"/>
    <w:rsid w:val="007366B1"/>
    <w:rsid w:val="007371DC"/>
    <w:rsid w:val="00741693"/>
    <w:rsid w:val="00741C8F"/>
    <w:rsid w:val="00742F1C"/>
    <w:rsid w:val="007436F0"/>
    <w:rsid w:val="00743A2C"/>
    <w:rsid w:val="00744FC2"/>
    <w:rsid w:val="00745227"/>
    <w:rsid w:val="00745895"/>
    <w:rsid w:val="0074633D"/>
    <w:rsid w:val="00746A33"/>
    <w:rsid w:val="00751ECE"/>
    <w:rsid w:val="007522E8"/>
    <w:rsid w:val="007523DD"/>
    <w:rsid w:val="00754DF9"/>
    <w:rsid w:val="00754EB2"/>
    <w:rsid w:val="00754F6A"/>
    <w:rsid w:val="0075586E"/>
    <w:rsid w:val="0075597D"/>
    <w:rsid w:val="007563BD"/>
    <w:rsid w:val="007572A4"/>
    <w:rsid w:val="00757FDD"/>
    <w:rsid w:val="007619F1"/>
    <w:rsid w:val="00761C67"/>
    <w:rsid w:val="00762430"/>
    <w:rsid w:val="00762E9A"/>
    <w:rsid w:val="007667CD"/>
    <w:rsid w:val="00767595"/>
    <w:rsid w:val="00767DAB"/>
    <w:rsid w:val="007732F5"/>
    <w:rsid w:val="007747EC"/>
    <w:rsid w:val="007762BB"/>
    <w:rsid w:val="0077762E"/>
    <w:rsid w:val="0077783E"/>
    <w:rsid w:val="00780B22"/>
    <w:rsid w:val="00780D0B"/>
    <w:rsid w:val="0078130A"/>
    <w:rsid w:val="00781F3C"/>
    <w:rsid w:val="00782710"/>
    <w:rsid w:val="0078291C"/>
    <w:rsid w:val="00784F4E"/>
    <w:rsid w:val="0078655F"/>
    <w:rsid w:val="007873B6"/>
    <w:rsid w:val="007900CC"/>
    <w:rsid w:val="007903F0"/>
    <w:rsid w:val="00791A6E"/>
    <w:rsid w:val="00794044"/>
    <w:rsid w:val="00794F6F"/>
    <w:rsid w:val="007964C2"/>
    <w:rsid w:val="0079696D"/>
    <w:rsid w:val="007A0636"/>
    <w:rsid w:val="007A1245"/>
    <w:rsid w:val="007A47EF"/>
    <w:rsid w:val="007A5BD1"/>
    <w:rsid w:val="007A5F1A"/>
    <w:rsid w:val="007A6871"/>
    <w:rsid w:val="007B131E"/>
    <w:rsid w:val="007B14AF"/>
    <w:rsid w:val="007B1671"/>
    <w:rsid w:val="007B207B"/>
    <w:rsid w:val="007B2446"/>
    <w:rsid w:val="007B3588"/>
    <w:rsid w:val="007B3C08"/>
    <w:rsid w:val="007B50C8"/>
    <w:rsid w:val="007B55C4"/>
    <w:rsid w:val="007B63F4"/>
    <w:rsid w:val="007B6792"/>
    <w:rsid w:val="007B6AE1"/>
    <w:rsid w:val="007C0BB7"/>
    <w:rsid w:val="007C0D23"/>
    <w:rsid w:val="007C0DA5"/>
    <w:rsid w:val="007C3AE9"/>
    <w:rsid w:val="007C41D8"/>
    <w:rsid w:val="007C4713"/>
    <w:rsid w:val="007C4C7B"/>
    <w:rsid w:val="007C4DC5"/>
    <w:rsid w:val="007C5599"/>
    <w:rsid w:val="007C56B8"/>
    <w:rsid w:val="007C5FCF"/>
    <w:rsid w:val="007C6AE7"/>
    <w:rsid w:val="007C7721"/>
    <w:rsid w:val="007C7D3C"/>
    <w:rsid w:val="007D07D3"/>
    <w:rsid w:val="007D08A1"/>
    <w:rsid w:val="007D0D11"/>
    <w:rsid w:val="007D1727"/>
    <w:rsid w:val="007D20AA"/>
    <w:rsid w:val="007D30B6"/>
    <w:rsid w:val="007D31BC"/>
    <w:rsid w:val="007D41A4"/>
    <w:rsid w:val="007D4A0F"/>
    <w:rsid w:val="007D565A"/>
    <w:rsid w:val="007D595D"/>
    <w:rsid w:val="007D7C5B"/>
    <w:rsid w:val="007E0034"/>
    <w:rsid w:val="007E339D"/>
    <w:rsid w:val="007E59E3"/>
    <w:rsid w:val="007E7FCF"/>
    <w:rsid w:val="007F03A3"/>
    <w:rsid w:val="007F0675"/>
    <w:rsid w:val="007F06E9"/>
    <w:rsid w:val="007F16CA"/>
    <w:rsid w:val="007F2A5D"/>
    <w:rsid w:val="007F2C94"/>
    <w:rsid w:val="007F3A27"/>
    <w:rsid w:val="007F4D32"/>
    <w:rsid w:val="007F5554"/>
    <w:rsid w:val="007F598F"/>
    <w:rsid w:val="007F5E5C"/>
    <w:rsid w:val="007F70CD"/>
    <w:rsid w:val="007F7A82"/>
    <w:rsid w:val="007F7AEC"/>
    <w:rsid w:val="007F7DF8"/>
    <w:rsid w:val="00800190"/>
    <w:rsid w:val="0080019D"/>
    <w:rsid w:val="0080025E"/>
    <w:rsid w:val="00800C67"/>
    <w:rsid w:val="00800E6D"/>
    <w:rsid w:val="0080131E"/>
    <w:rsid w:val="00801D0A"/>
    <w:rsid w:val="008044CD"/>
    <w:rsid w:val="008047A8"/>
    <w:rsid w:val="0080497A"/>
    <w:rsid w:val="00805C65"/>
    <w:rsid w:val="008079B1"/>
    <w:rsid w:val="00807D8B"/>
    <w:rsid w:val="008102BF"/>
    <w:rsid w:val="008108F8"/>
    <w:rsid w:val="00811222"/>
    <w:rsid w:val="00811F84"/>
    <w:rsid w:val="008132DB"/>
    <w:rsid w:val="008142D8"/>
    <w:rsid w:val="00814E2B"/>
    <w:rsid w:val="00815712"/>
    <w:rsid w:val="00815AEA"/>
    <w:rsid w:val="00815FAC"/>
    <w:rsid w:val="00816654"/>
    <w:rsid w:val="00817186"/>
    <w:rsid w:val="008205FD"/>
    <w:rsid w:val="00820ACE"/>
    <w:rsid w:val="00820FA2"/>
    <w:rsid w:val="0082176A"/>
    <w:rsid w:val="00821FC5"/>
    <w:rsid w:val="008236D2"/>
    <w:rsid w:val="008238FC"/>
    <w:rsid w:val="008239C4"/>
    <w:rsid w:val="0082463C"/>
    <w:rsid w:val="00824D97"/>
    <w:rsid w:val="00825995"/>
    <w:rsid w:val="00825DF5"/>
    <w:rsid w:val="00826B51"/>
    <w:rsid w:val="00827BAE"/>
    <w:rsid w:val="00827D5E"/>
    <w:rsid w:val="008301D8"/>
    <w:rsid w:val="00830FB7"/>
    <w:rsid w:val="008329AC"/>
    <w:rsid w:val="00840BC7"/>
    <w:rsid w:val="0084152B"/>
    <w:rsid w:val="0084185B"/>
    <w:rsid w:val="008427B8"/>
    <w:rsid w:val="008439B0"/>
    <w:rsid w:val="00843BE5"/>
    <w:rsid w:val="00843DC5"/>
    <w:rsid w:val="008457B5"/>
    <w:rsid w:val="008465A6"/>
    <w:rsid w:val="00846DD4"/>
    <w:rsid w:val="00847557"/>
    <w:rsid w:val="008500C6"/>
    <w:rsid w:val="00850445"/>
    <w:rsid w:val="008507AE"/>
    <w:rsid w:val="008516B1"/>
    <w:rsid w:val="00851743"/>
    <w:rsid w:val="008520F2"/>
    <w:rsid w:val="00852DF0"/>
    <w:rsid w:val="008534FB"/>
    <w:rsid w:val="00854E98"/>
    <w:rsid w:val="00856396"/>
    <w:rsid w:val="008568C8"/>
    <w:rsid w:val="00856B79"/>
    <w:rsid w:val="008574DD"/>
    <w:rsid w:val="008601C5"/>
    <w:rsid w:val="008604FE"/>
    <w:rsid w:val="00861809"/>
    <w:rsid w:val="00862E9B"/>
    <w:rsid w:val="00863307"/>
    <w:rsid w:val="00864A15"/>
    <w:rsid w:val="008654A7"/>
    <w:rsid w:val="00865CD7"/>
    <w:rsid w:val="0086729F"/>
    <w:rsid w:val="008677F1"/>
    <w:rsid w:val="00867E7B"/>
    <w:rsid w:val="00870306"/>
    <w:rsid w:val="00870999"/>
    <w:rsid w:val="008716CE"/>
    <w:rsid w:val="00872594"/>
    <w:rsid w:val="00872646"/>
    <w:rsid w:val="00872D18"/>
    <w:rsid w:val="00873124"/>
    <w:rsid w:val="00875B8C"/>
    <w:rsid w:val="00875F12"/>
    <w:rsid w:val="008764C3"/>
    <w:rsid w:val="0087705E"/>
    <w:rsid w:val="00877380"/>
    <w:rsid w:val="00881541"/>
    <w:rsid w:val="008822BB"/>
    <w:rsid w:val="0088237B"/>
    <w:rsid w:val="00883619"/>
    <w:rsid w:val="00885791"/>
    <w:rsid w:val="0088645C"/>
    <w:rsid w:val="0088794B"/>
    <w:rsid w:val="00890E50"/>
    <w:rsid w:val="00892216"/>
    <w:rsid w:val="00893723"/>
    <w:rsid w:val="00893CF8"/>
    <w:rsid w:val="00895E25"/>
    <w:rsid w:val="00896311"/>
    <w:rsid w:val="00896E43"/>
    <w:rsid w:val="00897746"/>
    <w:rsid w:val="008A06F4"/>
    <w:rsid w:val="008A2529"/>
    <w:rsid w:val="008A2C16"/>
    <w:rsid w:val="008A470A"/>
    <w:rsid w:val="008A4933"/>
    <w:rsid w:val="008A4C8D"/>
    <w:rsid w:val="008A50AA"/>
    <w:rsid w:val="008A534C"/>
    <w:rsid w:val="008A7E39"/>
    <w:rsid w:val="008B02C8"/>
    <w:rsid w:val="008B0894"/>
    <w:rsid w:val="008B29A7"/>
    <w:rsid w:val="008B2B94"/>
    <w:rsid w:val="008B313A"/>
    <w:rsid w:val="008B3586"/>
    <w:rsid w:val="008B61B2"/>
    <w:rsid w:val="008B6890"/>
    <w:rsid w:val="008B6A44"/>
    <w:rsid w:val="008B6B89"/>
    <w:rsid w:val="008C0460"/>
    <w:rsid w:val="008C0586"/>
    <w:rsid w:val="008C1E69"/>
    <w:rsid w:val="008C3599"/>
    <w:rsid w:val="008C37EB"/>
    <w:rsid w:val="008C5761"/>
    <w:rsid w:val="008D282B"/>
    <w:rsid w:val="008D5E2A"/>
    <w:rsid w:val="008D729C"/>
    <w:rsid w:val="008D7519"/>
    <w:rsid w:val="008E08E4"/>
    <w:rsid w:val="008E2B79"/>
    <w:rsid w:val="008E4371"/>
    <w:rsid w:val="008E44CD"/>
    <w:rsid w:val="008E7322"/>
    <w:rsid w:val="008E7730"/>
    <w:rsid w:val="008F04C8"/>
    <w:rsid w:val="008F16D1"/>
    <w:rsid w:val="008F1892"/>
    <w:rsid w:val="008F2082"/>
    <w:rsid w:val="008F3301"/>
    <w:rsid w:val="008F4AA3"/>
    <w:rsid w:val="008F5A6D"/>
    <w:rsid w:val="008F5F08"/>
    <w:rsid w:val="008F623F"/>
    <w:rsid w:val="008F663F"/>
    <w:rsid w:val="00900756"/>
    <w:rsid w:val="00904F6E"/>
    <w:rsid w:val="009066CD"/>
    <w:rsid w:val="00906A7C"/>
    <w:rsid w:val="0090789C"/>
    <w:rsid w:val="009107AC"/>
    <w:rsid w:val="00914F98"/>
    <w:rsid w:val="00916FFC"/>
    <w:rsid w:val="009202E0"/>
    <w:rsid w:val="00921269"/>
    <w:rsid w:val="00923652"/>
    <w:rsid w:val="00926B13"/>
    <w:rsid w:val="00930FB9"/>
    <w:rsid w:val="009319A2"/>
    <w:rsid w:val="00931B1A"/>
    <w:rsid w:val="00933AC5"/>
    <w:rsid w:val="00933B3E"/>
    <w:rsid w:val="00933DB7"/>
    <w:rsid w:val="00933EAC"/>
    <w:rsid w:val="0093478D"/>
    <w:rsid w:val="00934D50"/>
    <w:rsid w:val="00934FCE"/>
    <w:rsid w:val="009379C7"/>
    <w:rsid w:val="00937A6B"/>
    <w:rsid w:val="00937D12"/>
    <w:rsid w:val="00942E88"/>
    <w:rsid w:val="00942EFC"/>
    <w:rsid w:val="0094405D"/>
    <w:rsid w:val="0094442A"/>
    <w:rsid w:val="00944A02"/>
    <w:rsid w:val="00944BC1"/>
    <w:rsid w:val="00945A32"/>
    <w:rsid w:val="009510D0"/>
    <w:rsid w:val="009535BF"/>
    <w:rsid w:val="00953ADE"/>
    <w:rsid w:val="00955197"/>
    <w:rsid w:val="00955540"/>
    <w:rsid w:val="009564EF"/>
    <w:rsid w:val="00957DAB"/>
    <w:rsid w:val="009608CA"/>
    <w:rsid w:val="009608EA"/>
    <w:rsid w:val="00960AB8"/>
    <w:rsid w:val="009624F7"/>
    <w:rsid w:val="00962DC2"/>
    <w:rsid w:val="00963149"/>
    <w:rsid w:val="00963765"/>
    <w:rsid w:val="00963D27"/>
    <w:rsid w:val="00964B37"/>
    <w:rsid w:val="00967127"/>
    <w:rsid w:val="00970C0A"/>
    <w:rsid w:val="00974441"/>
    <w:rsid w:val="00975140"/>
    <w:rsid w:val="009769C1"/>
    <w:rsid w:val="00976F9E"/>
    <w:rsid w:val="00981D03"/>
    <w:rsid w:val="00981DBB"/>
    <w:rsid w:val="00981F77"/>
    <w:rsid w:val="009835B5"/>
    <w:rsid w:val="009854DE"/>
    <w:rsid w:val="00985DE6"/>
    <w:rsid w:val="00985EEB"/>
    <w:rsid w:val="00987607"/>
    <w:rsid w:val="00990B68"/>
    <w:rsid w:val="0099129E"/>
    <w:rsid w:val="009920A2"/>
    <w:rsid w:val="00992962"/>
    <w:rsid w:val="00992A08"/>
    <w:rsid w:val="0099323C"/>
    <w:rsid w:val="0099481C"/>
    <w:rsid w:val="00994987"/>
    <w:rsid w:val="00994994"/>
    <w:rsid w:val="009957C5"/>
    <w:rsid w:val="00997A4B"/>
    <w:rsid w:val="009A0D18"/>
    <w:rsid w:val="009A1E05"/>
    <w:rsid w:val="009A35C7"/>
    <w:rsid w:val="009A3ED3"/>
    <w:rsid w:val="009A4402"/>
    <w:rsid w:val="009A5BDE"/>
    <w:rsid w:val="009A5DDB"/>
    <w:rsid w:val="009A5F3C"/>
    <w:rsid w:val="009A6AB3"/>
    <w:rsid w:val="009A7D3E"/>
    <w:rsid w:val="009A7DFB"/>
    <w:rsid w:val="009B142C"/>
    <w:rsid w:val="009B1DB0"/>
    <w:rsid w:val="009B1E2D"/>
    <w:rsid w:val="009B26AE"/>
    <w:rsid w:val="009B497C"/>
    <w:rsid w:val="009B600B"/>
    <w:rsid w:val="009B6B92"/>
    <w:rsid w:val="009C060C"/>
    <w:rsid w:val="009C0748"/>
    <w:rsid w:val="009C20F8"/>
    <w:rsid w:val="009C415C"/>
    <w:rsid w:val="009C494B"/>
    <w:rsid w:val="009C520B"/>
    <w:rsid w:val="009C58C7"/>
    <w:rsid w:val="009D0222"/>
    <w:rsid w:val="009D0FE8"/>
    <w:rsid w:val="009D2586"/>
    <w:rsid w:val="009D2DC3"/>
    <w:rsid w:val="009D3297"/>
    <w:rsid w:val="009D46C6"/>
    <w:rsid w:val="009D6ADE"/>
    <w:rsid w:val="009D6B14"/>
    <w:rsid w:val="009D7AD5"/>
    <w:rsid w:val="009D7DA7"/>
    <w:rsid w:val="009E0501"/>
    <w:rsid w:val="009E448F"/>
    <w:rsid w:val="009E455A"/>
    <w:rsid w:val="009E4AC8"/>
    <w:rsid w:val="009E52B2"/>
    <w:rsid w:val="009E55CF"/>
    <w:rsid w:val="009E5DFF"/>
    <w:rsid w:val="009E64B1"/>
    <w:rsid w:val="009E6C2C"/>
    <w:rsid w:val="009F1738"/>
    <w:rsid w:val="009F1B9C"/>
    <w:rsid w:val="009F2BBE"/>
    <w:rsid w:val="009F3D52"/>
    <w:rsid w:val="009F3F46"/>
    <w:rsid w:val="009F52A3"/>
    <w:rsid w:val="009F54EE"/>
    <w:rsid w:val="009F66D9"/>
    <w:rsid w:val="009F713B"/>
    <w:rsid w:val="009F78A6"/>
    <w:rsid w:val="00A002A0"/>
    <w:rsid w:val="00A00F4A"/>
    <w:rsid w:val="00A01D61"/>
    <w:rsid w:val="00A01E47"/>
    <w:rsid w:val="00A052CF"/>
    <w:rsid w:val="00A07395"/>
    <w:rsid w:val="00A07DEE"/>
    <w:rsid w:val="00A1043E"/>
    <w:rsid w:val="00A10634"/>
    <w:rsid w:val="00A1176C"/>
    <w:rsid w:val="00A11BF0"/>
    <w:rsid w:val="00A12390"/>
    <w:rsid w:val="00A13C97"/>
    <w:rsid w:val="00A142E6"/>
    <w:rsid w:val="00A14B23"/>
    <w:rsid w:val="00A152ED"/>
    <w:rsid w:val="00A1595F"/>
    <w:rsid w:val="00A159B6"/>
    <w:rsid w:val="00A16E45"/>
    <w:rsid w:val="00A16E60"/>
    <w:rsid w:val="00A208EE"/>
    <w:rsid w:val="00A20D14"/>
    <w:rsid w:val="00A21389"/>
    <w:rsid w:val="00A213C5"/>
    <w:rsid w:val="00A215C4"/>
    <w:rsid w:val="00A217EA"/>
    <w:rsid w:val="00A22AFA"/>
    <w:rsid w:val="00A22EE0"/>
    <w:rsid w:val="00A22F69"/>
    <w:rsid w:val="00A23E01"/>
    <w:rsid w:val="00A24790"/>
    <w:rsid w:val="00A25E6F"/>
    <w:rsid w:val="00A30F8D"/>
    <w:rsid w:val="00A3140C"/>
    <w:rsid w:val="00A32DAC"/>
    <w:rsid w:val="00A34532"/>
    <w:rsid w:val="00A36BC2"/>
    <w:rsid w:val="00A41215"/>
    <w:rsid w:val="00A43CD8"/>
    <w:rsid w:val="00A44348"/>
    <w:rsid w:val="00A464B2"/>
    <w:rsid w:val="00A46AE0"/>
    <w:rsid w:val="00A46F07"/>
    <w:rsid w:val="00A478E0"/>
    <w:rsid w:val="00A504E5"/>
    <w:rsid w:val="00A53124"/>
    <w:rsid w:val="00A53A67"/>
    <w:rsid w:val="00A57C7F"/>
    <w:rsid w:val="00A6084D"/>
    <w:rsid w:val="00A60B5C"/>
    <w:rsid w:val="00A6270F"/>
    <w:rsid w:val="00A6277F"/>
    <w:rsid w:val="00A63252"/>
    <w:rsid w:val="00A65A08"/>
    <w:rsid w:val="00A65ED0"/>
    <w:rsid w:val="00A66009"/>
    <w:rsid w:val="00A67B25"/>
    <w:rsid w:val="00A71B04"/>
    <w:rsid w:val="00A72E93"/>
    <w:rsid w:val="00A73A00"/>
    <w:rsid w:val="00A74A67"/>
    <w:rsid w:val="00A74B7C"/>
    <w:rsid w:val="00A760D5"/>
    <w:rsid w:val="00A76329"/>
    <w:rsid w:val="00A777D1"/>
    <w:rsid w:val="00A80C3F"/>
    <w:rsid w:val="00A81666"/>
    <w:rsid w:val="00A81CF0"/>
    <w:rsid w:val="00A821E0"/>
    <w:rsid w:val="00A82763"/>
    <w:rsid w:val="00A82913"/>
    <w:rsid w:val="00A82A5E"/>
    <w:rsid w:val="00A83278"/>
    <w:rsid w:val="00A83672"/>
    <w:rsid w:val="00A8415A"/>
    <w:rsid w:val="00A84596"/>
    <w:rsid w:val="00A8575D"/>
    <w:rsid w:val="00A8595C"/>
    <w:rsid w:val="00A85DD9"/>
    <w:rsid w:val="00A86364"/>
    <w:rsid w:val="00A90537"/>
    <w:rsid w:val="00A922FA"/>
    <w:rsid w:val="00A92C06"/>
    <w:rsid w:val="00A978B6"/>
    <w:rsid w:val="00AA16CD"/>
    <w:rsid w:val="00AA1C90"/>
    <w:rsid w:val="00AA1DF6"/>
    <w:rsid w:val="00AA1E8E"/>
    <w:rsid w:val="00AA751A"/>
    <w:rsid w:val="00AB057C"/>
    <w:rsid w:val="00AB09F4"/>
    <w:rsid w:val="00AB0D82"/>
    <w:rsid w:val="00AB17E5"/>
    <w:rsid w:val="00AB1C96"/>
    <w:rsid w:val="00AB763B"/>
    <w:rsid w:val="00AB79FD"/>
    <w:rsid w:val="00AB7A9C"/>
    <w:rsid w:val="00AC167B"/>
    <w:rsid w:val="00AC18F6"/>
    <w:rsid w:val="00AC2966"/>
    <w:rsid w:val="00AC5499"/>
    <w:rsid w:val="00AC5569"/>
    <w:rsid w:val="00AC612E"/>
    <w:rsid w:val="00AC7837"/>
    <w:rsid w:val="00AC7A81"/>
    <w:rsid w:val="00AD009D"/>
    <w:rsid w:val="00AD06F2"/>
    <w:rsid w:val="00AD116D"/>
    <w:rsid w:val="00AD2F8F"/>
    <w:rsid w:val="00AD3396"/>
    <w:rsid w:val="00AD3921"/>
    <w:rsid w:val="00AD3F4B"/>
    <w:rsid w:val="00AD45D1"/>
    <w:rsid w:val="00AD49AC"/>
    <w:rsid w:val="00AD4C4B"/>
    <w:rsid w:val="00AD5F98"/>
    <w:rsid w:val="00AD63B1"/>
    <w:rsid w:val="00AD7260"/>
    <w:rsid w:val="00AD788A"/>
    <w:rsid w:val="00AE0F8C"/>
    <w:rsid w:val="00AE267F"/>
    <w:rsid w:val="00AE458A"/>
    <w:rsid w:val="00AE491C"/>
    <w:rsid w:val="00AE4AF4"/>
    <w:rsid w:val="00AE5912"/>
    <w:rsid w:val="00AE59F6"/>
    <w:rsid w:val="00AE6C7D"/>
    <w:rsid w:val="00AE7168"/>
    <w:rsid w:val="00AE721D"/>
    <w:rsid w:val="00AE7304"/>
    <w:rsid w:val="00AE7CEB"/>
    <w:rsid w:val="00AF2901"/>
    <w:rsid w:val="00AF30D5"/>
    <w:rsid w:val="00AF3B5D"/>
    <w:rsid w:val="00AF3D9D"/>
    <w:rsid w:val="00AF4E80"/>
    <w:rsid w:val="00B00B9F"/>
    <w:rsid w:val="00B00F85"/>
    <w:rsid w:val="00B01FD2"/>
    <w:rsid w:val="00B0203F"/>
    <w:rsid w:val="00B020BF"/>
    <w:rsid w:val="00B02446"/>
    <w:rsid w:val="00B025F1"/>
    <w:rsid w:val="00B0298A"/>
    <w:rsid w:val="00B02D77"/>
    <w:rsid w:val="00B032FF"/>
    <w:rsid w:val="00B047B6"/>
    <w:rsid w:val="00B10B32"/>
    <w:rsid w:val="00B11527"/>
    <w:rsid w:val="00B13DE6"/>
    <w:rsid w:val="00B16D27"/>
    <w:rsid w:val="00B16E68"/>
    <w:rsid w:val="00B17729"/>
    <w:rsid w:val="00B2130D"/>
    <w:rsid w:val="00B21859"/>
    <w:rsid w:val="00B2389B"/>
    <w:rsid w:val="00B23A8D"/>
    <w:rsid w:val="00B26F21"/>
    <w:rsid w:val="00B2749C"/>
    <w:rsid w:val="00B31128"/>
    <w:rsid w:val="00B3187C"/>
    <w:rsid w:val="00B329B0"/>
    <w:rsid w:val="00B331FD"/>
    <w:rsid w:val="00B34429"/>
    <w:rsid w:val="00B34CB2"/>
    <w:rsid w:val="00B34FB4"/>
    <w:rsid w:val="00B35102"/>
    <w:rsid w:val="00B357DC"/>
    <w:rsid w:val="00B40A40"/>
    <w:rsid w:val="00B4218B"/>
    <w:rsid w:val="00B42E72"/>
    <w:rsid w:val="00B434C4"/>
    <w:rsid w:val="00B43A34"/>
    <w:rsid w:val="00B45359"/>
    <w:rsid w:val="00B456F4"/>
    <w:rsid w:val="00B5061B"/>
    <w:rsid w:val="00B50A9E"/>
    <w:rsid w:val="00B50BE4"/>
    <w:rsid w:val="00B50C15"/>
    <w:rsid w:val="00B546B1"/>
    <w:rsid w:val="00B54F7F"/>
    <w:rsid w:val="00B56EBA"/>
    <w:rsid w:val="00B57C61"/>
    <w:rsid w:val="00B60C46"/>
    <w:rsid w:val="00B61084"/>
    <w:rsid w:val="00B6144B"/>
    <w:rsid w:val="00B62409"/>
    <w:rsid w:val="00B62991"/>
    <w:rsid w:val="00B62B40"/>
    <w:rsid w:val="00B62EAB"/>
    <w:rsid w:val="00B63A3B"/>
    <w:rsid w:val="00B63F58"/>
    <w:rsid w:val="00B6448B"/>
    <w:rsid w:val="00B64864"/>
    <w:rsid w:val="00B66216"/>
    <w:rsid w:val="00B66A2F"/>
    <w:rsid w:val="00B66FF0"/>
    <w:rsid w:val="00B70273"/>
    <w:rsid w:val="00B711D8"/>
    <w:rsid w:val="00B716E0"/>
    <w:rsid w:val="00B730AA"/>
    <w:rsid w:val="00B73614"/>
    <w:rsid w:val="00B75E4C"/>
    <w:rsid w:val="00B77E3E"/>
    <w:rsid w:val="00B81CFF"/>
    <w:rsid w:val="00B828AF"/>
    <w:rsid w:val="00B83ECB"/>
    <w:rsid w:val="00B84F7D"/>
    <w:rsid w:val="00B8556B"/>
    <w:rsid w:val="00B8581C"/>
    <w:rsid w:val="00B86185"/>
    <w:rsid w:val="00B866FC"/>
    <w:rsid w:val="00B86709"/>
    <w:rsid w:val="00B86E84"/>
    <w:rsid w:val="00B87B94"/>
    <w:rsid w:val="00B90211"/>
    <w:rsid w:val="00B909CB"/>
    <w:rsid w:val="00B91B04"/>
    <w:rsid w:val="00B91B6D"/>
    <w:rsid w:val="00B9226D"/>
    <w:rsid w:val="00B926DB"/>
    <w:rsid w:val="00B9289B"/>
    <w:rsid w:val="00B92B4A"/>
    <w:rsid w:val="00B93659"/>
    <w:rsid w:val="00B944B0"/>
    <w:rsid w:val="00B9501C"/>
    <w:rsid w:val="00B96C40"/>
    <w:rsid w:val="00B97860"/>
    <w:rsid w:val="00B97A1C"/>
    <w:rsid w:val="00BA0BFB"/>
    <w:rsid w:val="00BA0CC8"/>
    <w:rsid w:val="00BA0D77"/>
    <w:rsid w:val="00BA0EAE"/>
    <w:rsid w:val="00BA1396"/>
    <w:rsid w:val="00BA1BA3"/>
    <w:rsid w:val="00BA33C4"/>
    <w:rsid w:val="00BA3913"/>
    <w:rsid w:val="00BA415C"/>
    <w:rsid w:val="00BA474E"/>
    <w:rsid w:val="00BA47E4"/>
    <w:rsid w:val="00BA5047"/>
    <w:rsid w:val="00BA7E69"/>
    <w:rsid w:val="00BB0E47"/>
    <w:rsid w:val="00BB14BA"/>
    <w:rsid w:val="00BB1CDD"/>
    <w:rsid w:val="00BB23B1"/>
    <w:rsid w:val="00BB3176"/>
    <w:rsid w:val="00BB3B91"/>
    <w:rsid w:val="00BB529B"/>
    <w:rsid w:val="00BB5C43"/>
    <w:rsid w:val="00BB6309"/>
    <w:rsid w:val="00BC096D"/>
    <w:rsid w:val="00BC1001"/>
    <w:rsid w:val="00BC22F1"/>
    <w:rsid w:val="00BC33EC"/>
    <w:rsid w:val="00BC456B"/>
    <w:rsid w:val="00BC4A00"/>
    <w:rsid w:val="00BC4AC7"/>
    <w:rsid w:val="00BC5AFC"/>
    <w:rsid w:val="00BC6B34"/>
    <w:rsid w:val="00BC7320"/>
    <w:rsid w:val="00BC77A2"/>
    <w:rsid w:val="00BC7863"/>
    <w:rsid w:val="00BC7B2C"/>
    <w:rsid w:val="00BD03E7"/>
    <w:rsid w:val="00BD32AB"/>
    <w:rsid w:val="00BD38EE"/>
    <w:rsid w:val="00BD4C38"/>
    <w:rsid w:val="00BD5F9A"/>
    <w:rsid w:val="00BD6014"/>
    <w:rsid w:val="00BD79C5"/>
    <w:rsid w:val="00BE0BAD"/>
    <w:rsid w:val="00BE1AF3"/>
    <w:rsid w:val="00BE1BA8"/>
    <w:rsid w:val="00BE24CD"/>
    <w:rsid w:val="00BE459C"/>
    <w:rsid w:val="00BE5618"/>
    <w:rsid w:val="00BE5AF3"/>
    <w:rsid w:val="00BE6159"/>
    <w:rsid w:val="00BE6420"/>
    <w:rsid w:val="00BE6609"/>
    <w:rsid w:val="00BE6683"/>
    <w:rsid w:val="00BE68D0"/>
    <w:rsid w:val="00BE693F"/>
    <w:rsid w:val="00BF0077"/>
    <w:rsid w:val="00BF0CA3"/>
    <w:rsid w:val="00BF2349"/>
    <w:rsid w:val="00BF2FE2"/>
    <w:rsid w:val="00BF32EA"/>
    <w:rsid w:val="00BF4335"/>
    <w:rsid w:val="00BF4730"/>
    <w:rsid w:val="00BF639C"/>
    <w:rsid w:val="00BF6CC1"/>
    <w:rsid w:val="00BF73E3"/>
    <w:rsid w:val="00BF7849"/>
    <w:rsid w:val="00C049D2"/>
    <w:rsid w:val="00C05D75"/>
    <w:rsid w:val="00C07E05"/>
    <w:rsid w:val="00C10299"/>
    <w:rsid w:val="00C107A9"/>
    <w:rsid w:val="00C10C50"/>
    <w:rsid w:val="00C10D34"/>
    <w:rsid w:val="00C110F3"/>
    <w:rsid w:val="00C11518"/>
    <w:rsid w:val="00C12D91"/>
    <w:rsid w:val="00C1301A"/>
    <w:rsid w:val="00C14140"/>
    <w:rsid w:val="00C145B1"/>
    <w:rsid w:val="00C14FDE"/>
    <w:rsid w:val="00C1503F"/>
    <w:rsid w:val="00C162E9"/>
    <w:rsid w:val="00C168C6"/>
    <w:rsid w:val="00C20080"/>
    <w:rsid w:val="00C200DF"/>
    <w:rsid w:val="00C22DAA"/>
    <w:rsid w:val="00C26303"/>
    <w:rsid w:val="00C2636E"/>
    <w:rsid w:val="00C27472"/>
    <w:rsid w:val="00C27888"/>
    <w:rsid w:val="00C313F8"/>
    <w:rsid w:val="00C323EA"/>
    <w:rsid w:val="00C32F18"/>
    <w:rsid w:val="00C34330"/>
    <w:rsid w:val="00C3447A"/>
    <w:rsid w:val="00C344E0"/>
    <w:rsid w:val="00C358F8"/>
    <w:rsid w:val="00C35AA6"/>
    <w:rsid w:val="00C36DB5"/>
    <w:rsid w:val="00C4031F"/>
    <w:rsid w:val="00C404E7"/>
    <w:rsid w:val="00C40B7B"/>
    <w:rsid w:val="00C40F06"/>
    <w:rsid w:val="00C40F2A"/>
    <w:rsid w:val="00C41290"/>
    <w:rsid w:val="00C418CE"/>
    <w:rsid w:val="00C4342D"/>
    <w:rsid w:val="00C43D91"/>
    <w:rsid w:val="00C43E29"/>
    <w:rsid w:val="00C46686"/>
    <w:rsid w:val="00C4679C"/>
    <w:rsid w:val="00C47985"/>
    <w:rsid w:val="00C5050C"/>
    <w:rsid w:val="00C50F97"/>
    <w:rsid w:val="00C511B0"/>
    <w:rsid w:val="00C51885"/>
    <w:rsid w:val="00C5334E"/>
    <w:rsid w:val="00C54628"/>
    <w:rsid w:val="00C55CDA"/>
    <w:rsid w:val="00C562FB"/>
    <w:rsid w:val="00C57660"/>
    <w:rsid w:val="00C57998"/>
    <w:rsid w:val="00C60AB8"/>
    <w:rsid w:val="00C60CD6"/>
    <w:rsid w:val="00C60D18"/>
    <w:rsid w:val="00C61366"/>
    <w:rsid w:val="00C61698"/>
    <w:rsid w:val="00C625B7"/>
    <w:rsid w:val="00C633BA"/>
    <w:rsid w:val="00C65B9E"/>
    <w:rsid w:val="00C661E9"/>
    <w:rsid w:val="00C664AD"/>
    <w:rsid w:val="00C669CF"/>
    <w:rsid w:val="00C66E4C"/>
    <w:rsid w:val="00C709DF"/>
    <w:rsid w:val="00C7245B"/>
    <w:rsid w:val="00C7415B"/>
    <w:rsid w:val="00C7415C"/>
    <w:rsid w:val="00C75254"/>
    <w:rsid w:val="00C76DEA"/>
    <w:rsid w:val="00C777D9"/>
    <w:rsid w:val="00C8129A"/>
    <w:rsid w:val="00C839A4"/>
    <w:rsid w:val="00C83E57"/>
    <w:rsid w:val="00C84023"/>
    <w:rsid w:val="00C8441F"/>
    <w:rsid w:val="00C84C09"/>
    <w:rsid w:val="00C85382"/>
    <w:rsid w:val="00C8594E"/>
    <w:rsid w:val="00C85AC1"/>
    <w:rsid w:val="00C915E3"/>
    <w:rsid w:val="00C93553"/>
    <w:rsid w:val="00C9359B"/>
    <w:rsid w:val="00C935C4"/>
    <w:rsid w:val="00C948E9"/>
    <w:rsid w:val="00C94CC9"/>
    <w:rsid w:val="00C95D15"/>
    <w:rsid w:val="00C95E74"/>
    <w:rsid w:val="00C96452"/>
    <w:rsid w:val="00C965F5"/>
    <w:rsid w:val="00C96F69"/>
    <w:rsid w:val="00CA0012"/>
    <w:rsid w:val="00CA3FDF"/>
    <w:rsid w:val="00CA4C2E"/>
    <w:rsid w:val="00CA4DB1"/>
    <w:rsid w:val="00CA540C"/>
    <w:rsid w:val="00CA72DA"/>
    <w:rsid w:val="00CB0D9D"/>
    <w:rsid w:val="00CB2BEA"/>
    <w:rsid w:val="00CB2E27"/>
    <w:rsid w:val="00CB375D"/>
    <w:rsid w:val="00CB4941"/>
    <w:rsid w:val="00CB530E"/>
    <w:rsid w:val="00CB53ED"/>
    <w:rsid w:val="00CB62F4"/>
    <w:rsid w:val="00CB69EF"/>
    <w:rsid w:val="00CB708B"/>
    <w:rsid w:val="00CB7152"/>
    <w:rsid w:val="00CC01BF"/>
    <w:rsid w:val="00CC1D9C"/>
    <w:rsid w:val="00CC1EC8"/>
    <w:rsid w:val="00CC2063"/>
    <w:rsid w:val="00CC31FD"/>
    <w:rsid w:val="00CC328D"/>
    <w:rsid w:val="00CC3BA7"/>
    <w:rsid w:val="00CC4523"/>
    <w:rsid w:val="00CC4B1B"/>
    <w:rsid w:val="00CC5183"/>
    <w:rsid w:val="00CC58FA"/>
    <w:rsid w:val="00CC6BFA"/>
    <w:rsid w:val="00CC76CE"/>
    <w:rsid w:val="00CD0445"/>
    <w:rsid w:val="00CD1977"/>
    <w:rsid w:val="00CD2517"/>
    <w:rsid w:val="00CD27CE"/>
    <w:rsid w:val="00CD2CE0"/>
    <w:rsid w:val="00CD3E13"/>
    <w:rsid w:val="00CD5331"/>
    <w:rsid w:val="00CD6E58"/>
    <w:rsid w:val="00CE0EAB"/>
    <w:rsid w:val="00CE10E4"/>
    <w:rsid w:val="00CE14EB"/>
    <w:rsid w:val="00CE219A"/>
    <w:rsid w:val="00CE319A"/>
    <w:rsid w:val="00CE3788"/>
    <w:rsid w:val="00CE582B"/>
    <w:rsid w:val="00CE7768"/>
    <w:rsid w:val="00CE778B"/>
    <w:rsid w:val="00CF0650"/>
    <w:rsid w:val="00CF3371"/>
    <w:rsid w:val="00CF70BE"/>
    <w:rsid w:val="00CF7865"/>
    <w:rsid w:val="00D01EBF"/>
    <w:rsid w:val="00D037EB"/>
    <w:rsid w:val="00D04DA6"/>
    <w:rsid w:val="00D05986"/>
    <w:rsid w:val="00D07813"/>
    <w:rsid w:val="00D0781A"/>
    <w:rsid w:val="00D14046"/>
    <w:rsid w:val="00D15172"/>
    <w:rsid w:val="00D157DB"/>
    <w:rsid w:val="00D15803"/>
    <w:rsid w:val="00D15C6E"/>
    <w:rsid w:val="00D1694B"/>
    <w:rsid w:val="00D16CB9"/>
    <w:rsid w:val="00D17767"/>
    <w:rsid w:val="00D17C27"/>
    <w:rsid w:val="00D2151A"/>
    <w:rsid w:val="00D2243C"/>
    <w:rsid w:val="00D22F92"/>
    <w:rsid w:val="00D2337B"/>
    <w:rsid w:val="00D243BC"/>
    <w:rsid w:val="00D24EDF"/>
    <w:rsid w:val="00D25C0F"/>
    <w:rsid w:val="00D3060F"/>
    <w:rsid w:val="00D35477"/>
    <w:rsid w:val="00D3598E"/>
    <w:rsid w:val="00D364D4"/>
    <w:rsid w:val="00D366DB"/>
    <w:rsid w:val="00D37260"/>
    <w:rsid w:val="00D377C6"/>
    <w:rsid w:val="00D3781B"/>
    <w:rsid w:val="00D400A2"/>
    <w:rsid w:val="00D4049E"/>
    <w:rsid w:val="00D405DB"/>
    <w:rsid w:val="00D40D82"/>
    <w:rsid w:val="00D41479"/>
    <w:rsid w:val="00D42D34"/>
    <w:rsid w:val="00D42E7B"/>
    <w:rsid w:val="00D43667"/>
    <w:rsid w:val="00D443D5"/>
    <w:rsid w:val="00D445C9"/>
    <w:rsid w:val="00D44A50"/>
    <w:rsid w:val="00D44AA2"/>
    <w:rsid w:val="00D45B9B"/>
    <w:rsid w:val="00D45F9E"/>
    <w:rsid w:val="00D462F1"/>
    <w:rsid w:val="00D50485"/>
    <w:rsid w:val="00D5344D"/>
    <w:rsid w:val="00D53DF7"/>
    <w:rsid w:val="00D540FE"/>
    <w:rsid w:val="00D55233"/>
    <w:rsid w:val="00D552A4"/>
    <w:rsid w:val="00D55353"/>
    <w:rsid w:val="00D55C67"/>
    <w:rsid w:val="00D56725"/>
    <w:rsid w:val="00D56BEB"/>
    <w:rsid w:val="00D570BD"/>
    <w:rsid w:val="00D578D6"/>
    <w:rsid w:val="00D57F3D"/>
    <w:rsid w:val="00D60439"/>
    <w:rsid w:val="00D60954"/>
    <w:rsid w:val="00D614AA"/>
    <w:rsid w:val="00D620BB"/>
    <w:rsid w:val="00D6277C"/>
    <w:rsid w:val="00D631DD"/>
    <w:rsid w:val="00D63A45"/>
    <w:rsid w:val="00D66210"/>
    <w:rsid w:val="00D672CC"/>
    <w:rsid w:val="00D7002D"/>
    <w:rsid w:val="00D71A12"/>
    <w:rsid w:val="00D73239"/>
    <w:rsid w:val="00D73407"/>
    <w:rsid w:val="00D73B58"/>
    <w:rsid w:val="00D743DC"/>
    <w:rsid w:val="00D75BD6"/>
    <w:rsid w:val="00D76A08"/>
    <w:rsid w:val="00D77C6B"/>
    <w:rsid w:val="00D8060D"/>
    <w:rsid w:val="00D82C94"/>
    <w:rsid w:val="00D83485"/>
    <w:rsid w:val="00D844A2"/>
    <w:rsid w:val="00D86D06"/>
    <w:rsid w:val="00D9030D"/>
    <w:rsid w:val="00D909F3"/>
    <w:rsid w:val="00D91A07"/>
    <w:rsid w:val="00D92248"/>
    <w:rsid w:val="00D92AE4"/>
    <w:rsid w:val="00D92DEA"/>
    <w:rsid w:val="00D93D64"/>
    <w:rsid w:val="00D9494A"/>
    <w:rsid w:val="00D94C15"/>
    <w:rsid w:val="00D95A91"/>
    <w:rsid w:val="00D97668"/>
    <w:rsid w:val="00DA0B83"/>
    <w:rsid w:val="00DA2721"/>
    <w:rsid w:val="00DA2D0A"/>
    <w:rsid w:val="00DA7ADD"/>
    <w:rsid w:val="00DA7B68"/>
    <w:rsid w:val="00DA7E84"/>
    <w:rsid w:val="00DB0545"/>
    <w:rsid w:val="00DB0AAA"/>
    <w:rsid w:val="00DB1A68"/>
    <w:rsid w:val="00DB2AA2"/>
    <w:rsid w:val="00DB2C90"/>
    <w:rsid w:val="00DB4C95"/>
    <w:rsid w:val="00DB73E7"/>
    <w:rsid w:val="00DB7E55"/>
    <w:rsid w:val="00DC195E"/>
    <w:rsid w:val="00DC23CA"/>
    <w:rsid w:val="00DC62A4"/>
    <w:rsid w:val="00DC72A6"/>
    <w:rsid w:val="00DC767D"/>
    <w:rsid w:val="00DD2610"/>
    <w:rsid w:val="00DD29DF"/>
    <w:rsid w:val="00DD41CD"/>
    <w:rsid w:val="00DD588D"/>
    <w:rsid w:val="00DD59B1"/>
    <w:rsid w:val="00DD607E"/>
    <w:rsid w:val="00DD6342"/>
    <w:rsid w:val="00DD678A"/>
    <w:rsid w:val="00DD7404"/>
    <w:rsid w:val="00DD742D"/>
    <w:rsid w:val="00DE1697"/>
    <w:rsid w:val="00DE219B"/>
    <w:rsid w:val="00DE27CC"/>
    <w:rsid w:val="00DE31D4"/>
    <w:rsid w:val="00DE36A7"/>
    <w:rsid w:val="00DE4A1D"/>
    <w:rsid w:val="00DE4D36"/>
    <w:rsid w:val="00DE507D"/>
    <w:rsid w:val="00DE530A"/>
    <w:rsid w:val="00DE6613"/>
    <w:rsid w:val="00DE695F"/>
    <w:rsid w:val="00DE69CA"/>
    <w:rsid w:val="00DE7A30"/>
    <w:rsid w:val="00DF025B"/>
    <w:rsid w:val="00DF03C4"/>
    <w:rsid w:val="00DF048F"/>
    <w:rsid w:val="00DF1298"/>
    <w:rsid w:val="00DF2A60"/>
    <w:rsid w:val="00DF305A"/>
    <w:rsid w:val="00DF5F4F"/>
    <w:rsid w:val="00DF6157"/>
    <w:rsid w:val="00DF63DA"/>
    <w:rsid w:val="00E00CA1"/>
    <w:rsid w:val="00E023AC"/>
    <w:rsid w:val="00E02F2F"/>
    <w:rsid w:val="00E0393D"/>
    <w:rsid w:val="00E03A26"/>
    <w:rsid w:val="00E05829"/>
    <w:rsid w:val="00E06AEF"/>
    <w:rsid w:val="00E0779F"/>
    <w:rsid w:val="00E11CD0"/>
    <w:rsid w:val="00E12B17"/>
    <w:rsid w:val="00E14591"/>
    <w:rsid w:val="00E14635"/>
    <w:rsid w:val="00E175F2"/>
    <w:rsid w:val="00E20094"/>
    <w:rsid w:val="00E206C0"/>
    <w:rsid w:val="00E207CC"/>
    <w:rsid w:val="00E209A2"/>
    <w:rsid w:val="00E22969"/>
    <w:rsid w:val="00E24759"/>
    <w:rsid w:val="00E24C9E"/>
    <w:rsid w:val="00E24D65"/>
    <w:rsid w:val="00E254B3"/>
    <w:rsid w:val="00E25632"/>
    <w:rsid w:val="00E25633"/>
    <w:rsid w:val="00E259AB"/>
    <w:rsid w:val="00E25EC2"/>
    <w:rsid w:val="00E275AB"/>
    <w:rsid w:val="00E2776A"/>
    <w:rsid w:val="00E2779A"/>
    <w:rsid w:val="00E30618"/>
    <w:rsid w:val="00E308B8"/>
    <w:rsid w:val="00E30967"/>
    <w:rsid w:val="00E30EE2"/>
    <w:rsid w:val="00E3113A"/>
    <w:rsid w:val="00E32D7F"/>
    <w:rsid w:val="00E32EF0"/>
    <w:rsid w:val="00E33C62"/>
    <w:rsid w:val="00E3414D"/>
    <w:rsid w:val="00E3793E"/>
    <w:rsid w:val="00E403A8"/>
    <w:rsid w:val="00E40551"/>
    <w:rsid w:val="00E40D2E"/>
    <w:rsid w:val="00E4125C"/>
    <w:rsid w:val="00E41CAF"/>
    <w:rsid w:val="00E421EE"/>
    <w:rsid w:val="00E43141"/>
    <w:rsid w:val="00E43A6B"/>
    <w:rsid w:val="00E43BF6"/>
    <w:rsid w:val="00E4473C"/>
    <w:rsid w:val="00E448DD"/>
    <w:rsid w:val="00E44910"/>
    <w:rsid w:val="00E4648D"/>
    <w:rsid w:val="00E50415"/>
    <w:rsid w:val="00E50A6D"/>
    <w:rsid w:val="00E5204E"/>
    <w:rsid w:val="00E52635"/>
    <w:rsid w:val="00E528B2"/>
    <w:rsid w:val="00E52ADA"/>
    <w:rsid w:val="00E53852"/>
    <w:rsid w:val="00E53D7F"/>
    <w:rsid w:val="00E56F2D"/>
    <w:rsid w:val="00E571D1"/>
    <w:rsid w:val="00E57795"/>
    <w:rsid w:val="00E577B2"/>
    <w:rsid w:val="00E6013F"/>
    <w:rsid w:val="00E603D0"/>
    <w:rsid w:val="00E6049D"/>
    <w:rsid w:val="00E6266A"/>
    <w:rsid w:val="00E62F3A"/>
    <w:rsid w:val="00E635C2"/>
    <w:rsid w:val="00E63D45"/>
    <w:rsid w:val="00E63FF3"/>
    <w:rsid w:val="00E6404D"/>
    <w:rsid w:val="00E64227"/>
    <w:rsid w:val="00E649F1"/>
    <w:rsid w:val="00E666B5"/>
    <w:rsid w:val="00E70B3A"/>
    <w:rsid w:val="00E72D1D"/>
    <w:rsid w:val="00E73422"/>
    <w:rsid w:val="00E73D54"/>
    <w:rsid w:val="00E74A60"/>
    <w:rsid w:val="00E750C8"/>
    <w:rsid w:val="00E77351"/>
    <w:rsid w:val="00E77542"/>
    <w:rsid w:val="00E77B0A"/>
    <w:rsid w:val="00E80144"/>
    <w:rsid w:val="00E80404"/>
    <w:rsid w:val="00E80F8E"/>
    <w:rsid w:val="00E82345"/>
    <w:rsid w:val="00E8332B"/>
    <w:rsid w:val="00E84596"/>
    <w:rsid w:val="00E84A14"/>
    <w:rsid w:val="00E86465"/>
    <w:rsid w:val="00E8695B"/>
    <w:rsid w:val="00E91600"/>
    <w:rsid w:val="00E91A7C"/>
    <w:rsid w:val="00E91C08"/>
    <w:rsid w:val="00E951BA"/>
    <w:rsid w:val="00E95E74"/>
    <w:rsid w:val="00E95FFF"/>
    <w:rsid w:val="00E965F3"/>
    <w:rsid w:val="00E97421"/>
    <w:rsid w:val="00E97E5A"/>
    <w:rsid w:val="00EA03B6"/>
    <w:rsid w:val="00EA0B9B"/>
    <w:rsid w:val="00EA3258"/>
    <w:rsid w:val="00EA4037"/>
    <w:rsid w:val="00EA5316"/>
    <w:rsid w:val="00EA5F1F"/>
    <w:rsid w:val="00EA69CF"/>
    <w:rsid w:val="00EB082B"/>
    <w:rsid w:val="00EB361F"/>
    <w:rsid w:val="00EB51D7"/>
    <w:rsid w:val="00EC0982"/>
    <w:rsid w:val="00EC0CEE"/>
    <w:rsid w:val="00EC1295"/>
    <w:rsid w:val="00EC185F"/>
    <w:rsid w:val="00EC1F9D"/>
    <w:rsid w:val="00EC2B55"/>
    <w:rsid w:val="00EC2BD3"/>
    <w:rsid w:val="00EC320F"/>
    <w:rsid w:val="00EC60C4"/>
    <w:rsid w:val="00EC71E4"/>
    <w:rsid w:val="00EC7754"/>
    <w:rsid w:val="00ED0992"/>
    <w:rsid w:val="00ED1505"/>
    <w:rsid w:val="00ED22FC"/>
    <w:rsid w:val="00ED4686"/>
    <w:rsid w:val="00ED5EEB"/>
    <w:rsid w:val="00EE036E"/>
    <w:rsid w:val="00EE03F9"/>
    <w:rsid w:val="00EE1358"/>
    <w:rsid w:val="00EE153A"/>
    <w:rsid w:val="00EE2340"/>
    <w:rsid w:val="00EE2435"/>
    <w:rsid w:val="00EE29B6"/>
    <w:rsid w:val="00EE2E4C"/>
    <w:rsid w:val="00EE44FA"/>
    <w:rsid w:val="00EE45D6"/>
    <w:rsid w:val="00EE5952"/>
    <w:rsid w:val="00EE7E83"/>
    <w:rsid w:val="00EE7F83"/>
    <w:rsid w:val="00EF186B"/>
    <w:rsid w:val="00EF2B3D"/>
    <w:rsid w:val="00EF2CF3"/>
    <w:rsid w:val="00EF393A"/>
    <w:rsid w:val="00EF3DEE"/>
    <w:rsid w:val="00EF7132"/>
    <w:rsid w:val="00EF758D"/>
    <w:rsid w:val="00EF77B1"/>
    <w:rsid w:val="00EF7C87"/>
    <w:rsid w:val="00EF7EC5"/>
    <w:rsid w:val="00F00587"/>
    <w:rsid w:val="00F0064A"/>
    <w:rsid w:val="00F00846"/>
    <w:rsid w:val="00F008D6"/>
    <w:rsid w:val="00F00A08"/>
    <w:rsid w:val="00F0189D"/>
    <w:rsid w:val="00F046BC"/>
    <w:rsid w:val="00F05C6B"/>
    <w:rsid w:val="00F071D4"/>
    <w:rsid w:val="00F0737D"/>
    <w:rsid w:val="00F10A99"/>
    <w:rsid w:val="00F11597"/>
    <w:rsid w:val="00F11F6D"/>
    <w:rsid w:val="00F12089"/>
    <w:rsid w:val="00F12314"/>
    <w:rsid w:val="00F12DA1"/>
    <w:rsid w:val="00F13820"/>
    <w:rsid w:val="00F14DBC"/>
    <w:rsid w:val="00F1502D"/>
    <w:rsid w:val="00F15B7B"/>
    <w:rsid w:val="00F15BAE"/>
    <w:rsid w:val="00F176BD"/>
    <w:rsid w:val="00F209FF"/>
    <w:rsid w:val="00F20C60"/>
    <w:rsid w:val="00F22F58"/>
    <w:rsid w:val="00F247C7"/>
    <w:rsid w:val="00F24841"/>
    <w:rsid w:val="00F25080"/>
    <w:rsid w:val="00F26245"/>
    <w:rsid w:val="00F26961"/>
    <w:rsid w:val="00F269AE"/>
    <w:rsid w:val="00F316EC"/>
    <w:rsid w:val="00F329A3"/>
    <w:rsid w:val="00F32A1C"/>
    <w:rsid w:val="00F3308E"/>
    <w:rsid w:val="00F36BA2"/>
    <w:rsid w:val="00F37C4B"/>
    <w:rsid w:val="00F40634"/>
    <w:rsid w:val="00F41153"/>
    <w:rsid w:val="00F42C32"/>
    <w:rsid w:val="00F43593"/>
    <w:rsid w:val="00F43862"/>
    <w:rsid w:val="00F43996"/>
    <w:rsid w:val="00F449F1"/>
    <w:rsid w:val="00F46406"/>
    <w:rsid w:val="00F46649"/>
    <w:rsid w:val="00F46842"/>
    <w:rsid w:val="00F471E1"/>
    <w:rsid w:val="00F504BC"/>
    <w:rsid w:val="00F50C39"/>
    <w:rsid w:val="00F51BEF"/>
    <w:rsid w:val="00F51D91"/>
    <w:rsid w:val="00F52D3F"/>
    <w:rsid w:val="00F53A7E"/>
    <w:rsid w:val="00F53FD2"/>
    <w:rsid w:val="00F54523"/>
    <w:rsid w:val="00F54814"/>
    <w:rsid w:val="00F54D1B"/>
    <w:rsid w:val="00F5557C"/>
    <w:rsid w:val="00F56B9C"/>
    <w:rsid w:val="00F57CC2"/>
    <w:rsid w:val="00F57DDE"/>
    <w:rsid w:val="00F57FDC"/>
    <w:rsid w:val="00F60D73"/>
    <w:rsid w:val="00F60FFA"/>
    <w:rsid w:val="00F62C09"/>
    <w:rsid w:val="00F62D27"/>
    <w:rsid w:val="00F63D7F"/>
    <w:rsid w:val="00F63FD6"/>
    <w:rsid w:val="00F64CBD"/>
    <w:rsid w:val="00F65328"/>
    <w:rsid w:val="00F65836"/>
    <w:rsid w:val="00F65E6D"/>
    <w:rsid w:val="00F664F8"/>
    <w:rsid w:val="00F702FA"/>
    <w:rsid w:val="00F7093F"/>
    <w:rsid w:val="00F70F47"/>
    <w:rsid w:val="00F7172E"/>
    <w:rsid w:val="00F71B85"/>
    <w:rsid w:val="00F71F83"/>
    <w:rsid w:val="00F731D8"/>
    <w:rsid w:val="00F7460E"/>
    <w:rsid w:val="00F76910"/>
    <w:rsid w:val="00F77B8C"/>
    <w:rsid w:val="00F804B6"/>
    <w:rsid w:val="00F822D6"/>
    <w:rsid w:val="00F83923"/>
    <w:rsid w:val="00F84509"/>
    <w:rsid w:val="00F84F30"/>
    <w:rsid w:val="00F85006"/>
    <w:rsid w:val="00F90BD8"/>
    <w:rsid w:val="00F92759"/>
    <w:rsid w:val="00F92896"/>
    <w:rsid w:val="00F9406D"/>
    <w:rsid w:val="00F941B6"/>
    <w:rsid w:val="00F94530"/>
    <w:rsid w:val="00F948BF"/>
    <w:rsid w:val="00F94946"/>
    <w:rsid w:val="00F94C6A"/>
    <w:rsid w:val="00F95BFF"/>
    <w:rsid w:val="00F95C7A"/>
    <w:rsid w:val="00F97BC6"/>
    <w:rsid w:val="00FA0774"/>
    <w:rsid w:val="00FA3E19"/>
    <w:rsid w:val="00FA508A"/>
    <w:rsid w:val="00FA55BC"/>
    <w:rsid w:val="00FA569B"/>
    <w:rsid w:val="00FA6A05"/>
    <w:rsid w:val="00FA6F70"/>
    <w:rsid w:val="00FA79DF"/>
    <w:rsid w:val="00FB0193"/>
    <w:rsid w:val="00FB2499"/>
    <w:rsid w:val="00FB4FA8"/>
    <w:rsid w:val="00FB5B7E"/>
    <w:rsid w:val="00FB649B"/>
    <w:rsid w:val="00FB66F7"/>
    <w:rsid w:val="00FB7B97"/>
    <w:rsid w:val="00FC0ACC"/>
    <w:rsid w:val="00FC3DE4"/>
    <w:rsid w:val="00FC3E4A"/>
    <w:rsid w:val="00FC45E6"/>
    <w:rsid w:val="00FC4FCA"/>
    <w:rsid w:val="00FC533F"/>
    <w:rsid w:val="00FC560B"/>
    <w:rsid w:val="00FC5CA5"/>
    <w:rsid w:val="00FC69F7"/>
    <w:rsid w:val="00FD00C7"/>
    <w:rsid w:val="00FD191F"/>
    <w:rsid w:val="00FD2303"/>
    <w:rsid w:val="00FD35F0"/>
    <w:rsid w:val="00FD3889"/>
    <w:rsid w:val="00FD3BEB"/>
    <w:rsid w:val="00FD6C29"/>
    <w:rsid w:val="00FD76A2"/>
    <w:rsid w:val="00FD7EB3"/>
    <w:rsid w:val="00FE06B6"/>
    <w:rsid w:val="00FE0D64"/>
    <w:rsid w:val="00FE1B05"/>
    <w:rsid w:val="00FE2E64"/>
    <w:rsid w:val="00FE3739"/>
    <w:rsid w:val="00FE3BB7"/>
    <w:rsid w:val="00FE3F10"/>
    <w:rsid w:val="00FE4EE9"/>
    <w:rsid w:val="00FE59CB"/>
    <w:rsid w:val="00FE795A"/>
    <w:rsid w:val="00FF0FE2"/>
    <w:rsid w:val="00FF23E8"/>
    <w:rsid w:val="00FF2587"/>
    <w:rsid w:val="00FF3ED6"/>
    <w:rsid w:val="00FF49D9"/>
    <w:rsid w:val="00FF5AD1"/>
    <w:rsid w:val="00FF66CE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8E787CC-A3E6-4E26-A733-09042A4E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6F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83923"/>
    <w:pPr>
      <w:pageBreakBefore/>
      <w:spacing w:after="120"/>
      <w:jc w:val="center"/>
      <w:outlineLvl w:val="0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4E99"/>
    <w:pPr>
      <w:keepNext/>
      <w:spacing w:before="240" w:after="120"/>
      <w:jc w:val="center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F3C"/>
  </w:style>
  <w:style w:type="paragraph" w:styleId="a5">
    <w:name w:val="footer"/>
    <w:basedOn w:val="a"/>
    <w:link w:val="a6"/>
    <w:uiPriority w:val="99"/>
    <w:unhideWhenUsed/>
    <w:rsid w:val="00781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1F3C"/>
  </w:style>
  <w:style w:type="table" w:styleId="a7">
    <w:name w:val="Table Grid"/>
    <w:basedOn w:val="a1"/>
    <w:uiPriority w:val="39"/>
    <w:rsid w:val="00617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39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4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0376BE"/>
    <w:pPr>
      <w:jc w:val="center"/>
    </w:pPr>
    <w:rPr>
      <w:rFonts w:eastAsia="Times New Roman" w:cs="Times New Roman"/>
      <w:b/>
      <w:bCs/>
      <w:sz w:val="4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376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a">
    <w:name w:val="Hyperlink"/>
    <w:basedOn w:val="a0"/>
    <w:uiPriority w:val="99"/>
    <w:rsid w:val="000376B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5452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72E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2E0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11"/>
    <w:rsid w:val="000B0544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uiPriority w:val="99"/>
    <w:semiHidden/>
    <w:rsid w:val="000B0544"/>
  </w:style>
  <w:style w:type="character" w:customStyle="1" w:styleId="11">
    <w:name w:val="Основной текст с отступом Знак1"/>
    <w:basedOn w:val="a0"/>
    <w:link w:val="ae"/>
    <w:rsid w:val="000B0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B054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B0544"/>
    <w:rPr>
      <w:rFonts w:ascii="Calibri" w:eastAsia="Calibri" w:hAnsi="Calibri" w:cs="Times New Roman"/>
    </w:rPr>
  </w:style>
  <w:style w:type="paragraph" w:customStyle="1" w:styleId="Preformat">
    <w:name w:val="Preformat"/>
    <w:rsid w:val="000B0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0B0544"/>
    <w:rPr>
      <w:color w:val="808080"/>
    </w:rPr>
  </w:style>
  <w:style w:type="paragraph" w:styleId="3">
    <w:name w:val="Body Text 3"/>
    <w:basedOn w:val="a"/>
    <w:link w:val="30"/>
    <w:uiPriority w:val="99"/>
    <w:semiHidden/>
    <w:unhideWhenUsed/>
    <w:rsid w:val="000B054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B0544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F46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аголовок 1"/>
    <w:basedOn w:val="a"/>
    <w:next w:val="a"/>
    <w:autoRedefine/>
    <w:rsid w:val="000B38F8"/>
    <w:pPr>
      <w:keepNext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F43862"/>
    <w:rPr>
      <w:color w:val="800080"/>
      <w:u w:val="single"/>
    </w:rPr>
  </w:style>
  <w:style w:type="paragraph" w:customStyle="1" w:styleId="xl67">
    <w:name w:val="xl67"/>
    <w:basedOn w:val="a"/>
    <w:rsid w:val="00F4386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68">
    <w:name w:val="xl68"/>
    <w:basedOn w:val="a"/>
    <w:rsid w:val="00F43862"/>
    <w:pPr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69">
    <w:name w:val="xl69"/>
    <w:basedOn w:val="a"/>
    <w:rsid w:val="00F438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0">
    <w:name w:val="xl70"/>
    <w:basedOn w:val="a"/>
    <w:rsid w:val="00F438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1">
    <w:name w:val="xl71"/>
    <w:basedOn w:val="a"/>
    <w:rsid w:val="00F438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2">
    <w:name w:val="xl72"/>
    <w:basedOn w:val="a"/>
    <w:rsid w:val="00F4386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73">
    <w:name w:val="xl73"/>
    <w:basedOn w:val="a"/>
    <w:rsid w:val="00F438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4">
    <w:name w:val="xl74"/>
    <w:basedOn w:val="a"/>
    <w:rsid w:val="00F438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5">
    <w:name w:val="xl75"/>
    <w:basedOn w:val="a"/>
    <w:rsid w:val="00F438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6">
    <w:name w:val="xl76"/>
    <w:basedOn w:val="a"/>
    <w:rsid w:val="00F438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7">
    <w:name w:val="xl77"/>
    <w:basedOn w:val="a"/>
    <w:rsid w:val="00F438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78">
    <w:name w:val="xl78"/>
    <w:basedOn w:val="a"/>
    <w:rsid w:val="00F438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lang w:eastAsia="ru-RU"/>
    </w:rPr>
  </w:style>
  <w:style w:type="paragraph" w:customStyle="1" w:styleId="xl79">
    <w:name w:val="xl79"/>
    <w:basedOn w:val="a"/>
    <w:rsid w:val="00F438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lang w:eastAsia="ru-RU"/>
    </w:rPr>
  </w:style>
  <w:style w:type="paragraph" w:customStyle="1" w:styleId="xl80">
    <w:name w:val="xl80"/>
    <w:basedOn w:val="a"/>
    <w:rsid w:val="00F4386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lang w:eastAsia="ru-RU"/>
    </w:rPr>
  </w:style>
  <w:style w:type="paragraph" w:customStyle="1" w:styleId="xl81">
    <w:name w:val="xl81"/>
    <w:basedOn w:val="a"/>
    <w:rsid w:val="00F43862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lang w:eastAsia="ru-RU"/>
    </w:rPr>
  </w:style>
  <w:style w:type="paragraph" w:customStyle="1" w:styleId="xl82">
    <w:name w:val="xl82"/>
    <w:basedOn w:val="a"/>
    <w:rsid w:val="00F4386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lang w:eastAsia="ru-RU"/>
    </w:rPr>
  </w:style>
  <w:style w:type="paragraph" w:customStyle="1" w:styleId="FR4">
    <w:name w:val="FR4"/>
    <w:uiPriority w:val="99"/>
    <w:rsid w:val="00A978B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rsid w:val="00330A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3">
    <w:name w:val="Strong"/>
    <w:basedOn w:val="a0"/>
    <w:uiPriority w:val="22"/>
    <w:qFormat/>
    <w:rsid w:val="00330AD3"/>
    <w:rPr>
      <w:b/>
      <w:bCs/>
    </w:rPr>
  </w:style>
  <w:style w:type="character" w:customStyle="1" w:styleId="31">
    <w:name w:val="Заг №3"/>
    <w:basedOn w:val="a0"/>
    <w:qFormat/>
    <w:rsid w:val="001C16F2"/>
    <w:rPr>
      <w:rFonts w:ascii="Times New Roman" w:eastAsia="Times New Roman" w:hAnsi="Times New Roman" w:cs="Times New Roman"/>
      <w:b w:val="0"/>
      <w:bCs w:val="0"/>
      <w:i/>
      <w:iCs w:val="0"/>
      <w:smallCaps w:val="0"/>
      <w:strike w:val="0"/>
      <w:dstrike w:val="0"/>
      <w:color w:val="auto"/>
      <w:spacing w:val="0"/>
      <w:w w:val="100"/>
      <w:position w:val="0"/>
      <w:sz w:val="24"/>
      <w:szCs w:val="23"/>
      <w:shd w:val="clear" w:color="auto" w:fill="FFFFFF"/>
    </w:rPr>
  </w:style>
  <w:style w:type="paragraph" w:customStyle="1" w:styleId="ConsPlusNormal">
    <w:name w:val="ConsPlusNormal"/>
    <w:rsid w:val="006B2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2">
    <w:name w:val="Основной текст3"/>
    <w:basedOn w:val="a"/>
    <w:link w:val="af4"/>
    <w:rsid w:val="00DF2A60"/>
    <w:pPr>
      <w:spacing w:line="271" w:lineRule="exact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_"/>
    <w:basedOn w:val="a0"/>
    <w:link w:val="32"/>
    <w:rsid w:val="00DF2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2"/>
    <w:basedOn w:val="a0"/>
    <w:rsid w:val="00DF2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 (12) Знак"/>
    <w:link w:val="121"/>
    <w:rsid w:val="00AE7168"/>
    <w:rPr>
      <w:rFonts w:ascii="Times New Roman" w:eastAsia="Times New Roman" w:hAnsi="Times New Roman" w:cs="Times New Roman"/>
      <w:sz w:val="24"/>
      <w:szCs w:val="8"/>
      <w:shd w:val="clear" w:color="auto" w:fill="FFFFFF"/>
    </w:rPr>
  </w:style>
  <w:style w:type="paragraph" w:customStyle="1" w:styleId="121">
    <w:name w:val="Осн (12)"/>
    <w:basedOn w:val="a"/>
    <w:link w:val="120"/>
    <w:qFormat/>
    <w:rsid w:val="00AE7168"/>
    <w:pPr>
      <w:shd w:val="clear" w:color="auto" w:fill="FFFFFF"/>
      <w:ind w:firstLine="709"/>
    </w:pPr>
    <w:rPr>
      <w:rFonts w:eastAsia="Times New Roman" w:cs="Times New Roman"/>
      <w:szCs w:val="8"/>
    </w:rPr>
  </w:style>
  <w:style w:type="paragraph" w:customStyle="1" w:styleId="ConsPlusNonformat">
    <w:name w:val="ConsPlusNonformat"/>
    <w:rsid w:val="00024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F8392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FC45E6"/>
    <w:pPr>
      <w:tabs>
        <w:tab w:val="left" w:pos="440"/>
        <w:tab w:val="right" w:leader="dot" w:pos="9214"/>
      </w:tabs>
      <w:spacing w:after="100"/>
      <w:ind w:right="708" w:firstLine="284"/>
    </w:pPr>
  </w:style>
  <w:style w:type="paragraph" w:styleId="24">
    <w:name w:val="toc 2"/>
    <w:basedOn w:val="a"/>
    <w:next w:val="a"/>
    <w:autoRedefine/>
    <w:uiPriority w:val="39"/>
    <w:unhideWhenUsed/>
    <w:rsid w:val="00394A95"/>
    <w:pPr>
      <w:tabs>
        <w:tab w:val="right" w:leader="dot" w:pos="9781"/>
      </w:tabs>
      <w:spacing w:after="100"/>
      <w:ind w:left="240" w:right="566"/>
    </w:pPr>
  </w:style>
  <w:style w:type="paragraph" w:styleId="af6">
    <w:name w:val="No Spacing"/>
    <w:uiPriority w:val="1"/>
    <w:qFormat/>
    <w:rsid w:val="007C5FCF"/>
    <w:pPr>
      <w:spacing w:after="0" w:line="240" w:lineRule="auto"/>
    </w:pPr>
  </w:style>
  <w:style w:type="paragraph" w:customStyle="1" w:styleId="af7">
    <w:name w:val="Текст в заданном формате"/>
    <w:basedOn w:val="a"/>
    <w:rsid w:val="004A7833"/>
    <w:pPr>
      <w:widowControl/>
      <w:jc w:val="left"/>
    </w:pPr>
    <w:rPr>
      <w:rFonts w:ascii="Courier New" w:eastAsia="NSimSu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159">
              <w:marLeft w:val="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7849">
                  <w:marLeft w:val="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F15A2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52BD-5545-4055-AD8D-A0A3F4B8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Links>
    <vt:vector size="12" baseType="variant">
      <vt:variant>
        <vt:i4>8192100</vt:i4>
      </vt:variant>
      <vt:variant>
        <vt:i4>3</vt:i4>
      </vt:variant>
      <vt:variant>
        <vt:i4>0</vt:i4>
      </vt:variant>
      <vt:variant>
        <vt:i4>5</vt:i4>
      </vt:variant>
      <vt:variant>
        <vt:lpwstr>http://strongsport.ru/vidy-bokserskix-grush.php</vt:lpwstr>
      </vt:variant>
      <vt:variant>
        <vt:lpwstr/>
      </vt:variant>
      <vt:variant>
        <vt:i4>8192100</vt:i4>
      </vt:variant>
      <vt:variant>
        <vt:i4>0</vt:i4>
      </vt:variant>
      <vt:variant>
        <vt:i4>0</vt:i4>
      </vt:variant>
      <vt:variant>
        <vt:i4>5</vt:i4>
      </vt:variant>
      <vt:variant>
        <vt:lpwstr>http://strongsport.ru/vidy-bokserskix-grush.php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22</cp:revision>
  <cp:lastPrinted>2015-04-08T09:28:00Z</cp:lastPrinted>
  <dcterms:created xsi:type="dcterms:W3CDTF">2022-10-16T11:27:00Z</dcterms:created>
  <dcterms:modified xsi:type="dcterms:W3CDTF">2022-10-28T17:32:00Z</dcterms:modified>
</cp:coreProperties>
</file>