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E76" w:rsidRPr="00741809" w:rsidRDefault="00687E76" w:rsidP="00687E76">
      <w:pPr>
        <w:pStyle w:val="HTML"/>
        <w:shd w:val="clear" w:color="auto" w:fill="FFFFFF"/>
        <w:spacing w:line="360" w:lineRule="auto"/>
        <w:rPr>
          <w:i w:val="0"/>
          <w:color w:val="000000"/>
          <w:sz w:val="28"/>
          <w:szCs w:val="28"/>
        </w:rPr>
      </w:pPr>
    </w:p>
    <w:p w:rsidR="00687E76" w:rsidRPr="00741809" w:rsidRDefault="00687E76" w:rsidP="00687E76">
      <w:pPr>
        <w:pStyle w:val="HTML"/>
        <w:shd w:val="clear" w:color="auto" w:fill="FFFFFF"/>
        <w:spacing w:line="360" w:lineRule="auto"/>
        <w:rPr>
          <w:i w:val="0"/>
          <w:color w:val="000000"/>
          <w:sz w:val="28"/>
          <w:szCs w:val="28"/>
        </w:rPr>
      </w:pPr>
    </w:p>
    <w:p w:rsidR="00687E76" w:rsidRPr="00741809" w:rsidRDefault="00687E76" w:rsidP="00687E76">
      <w:pPr>
        <w:pStyle w:val="HTML"/>
        <w:shd w:val="clear" w:color="auto" w:fill="FFFFFF"/>
        <w:spacing w:line="360" w:lineRule="auto"/>
        <w:rPr>
          <w:i w:val="0"/>
          <w:color w:val="000000"/>
          <w:sz w:val="28"/>
          <w:szCs w:val="28"/>
        </w:rPr>
      </w:pPr>
    </w:p>
    <w:p w:rsidR="00687E76" w:rsidRDefault="00687E76" w:rsidP="00687E76">
      <w:pPr>
        <w:spacing w:line="36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687E76" w:rsidRDefault="00687E76" w:rsidP="00687E76">
      <w:pPr>
        <w:spacing w:line="36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687E76" w:rsidRDefault="00687E76" w:rsidP="00687E76">
      <w:pPr>
        <w:spacing w:line="36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687E76" w:rsidRDefault="00687E76" w:rsidP="00687E76">
      <w:pPr>
        <w:spacing w:line="36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687E76" w:rsidRDefault="00687E76" w:rsidP="00687E76">
      <w:pPr>
        <w:spacing w:line="36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E26D9" w:rsidRPr="009E26D9" w:rsidRDefault="009E26D9" w:rsidP="009E26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</w:pPr>
      <w:r w:rsidRPr="009E26D9"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  <w:t xml:space="preserve">Программа индивидуальной работы </w:t>
      </w:r>
    </w:p>
    <w:p w:rsidR="00D87B3B" w:rsidRPr="009B2200" w:rsidRDefault="00687E76" w:rsidP="00D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</w:pPr>
      <w:r w:rsidRPr="00D87B3B"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  <w:t xml:space="preserve">со слабоуспевающими </w:t>
      </w:r>
      <w:r w:rsidR="00D87B3B" w:rsidRPr="009B2200"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  <w:t>учащимися</w:t>
      </w:r>
    </w:p>
    <w:p w:rsidR="00D87B3B" w:rsidRPr="009B2200" w:rsidRDefault="00D87B3B" w:rsidP="00D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</w:pPr>
      <w:r w:rsidRPr="009B2200"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  <w:t xml:space="preserve">3 класса </w:t>
      </w:r>
    </w:p>
    <w:p w:rsidR="00D87B3B" w:rsidRPr="009B2200" w:rsidRDefault="00D87B3B" w:rsidP="00D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</w:pPr>
      <w:r w:rsidRPr="009B2200"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  <w:t>учителя начальных классов</w:t>
      </w:r>
    </w:p>
    <w:p w:rsidR="00D87B3B" w:rsidRPr="009B2200" w:rsidRDefault="001F1135" w:rsidP="00D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  <w:t>Местоева Зура Иссаевна</w:t>
      </w:r>
    </w:p>
    <w:p w:rsidR="00687E76" w:rsidRDefault="00687E76" w:rsidP="00687E76">
      <w:pPr>
        <w:jc w:val="center"/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</w:pPr>
    </w:p>
    <w:p w:rsidR="009012F3" w:rsidRDefault="009012F3" w:rsidP="00687E76">
      <w:pPr>
        <w:jc w:val="center"/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</w:pPr>
    </w:p>
    <w:p w:rsidR="009012F3" w:rsidRDefault="009012F3" w:rsidP="00687E76">
      <w:pPr>
        <w:jc w:val="center"/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</w:pPr>
    </w:p>
    <w:p w:rsidR="009012F3" w:rsidRDefault="009012F3" w:rsidP="00687E76">
      <w:pPr>
        <w:jc w:val="center"/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</w:pPr>
    </w:p>
    <w:p w:rsidR="009012F3" w:rsidRDefault="009012F3" w:rsidP="00687E76">
      <w:pPr>
        <w:jc w:val="center"/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</w:pPr>
    </w:p>
    <w:p w:rsidR="009012F3" w:rsidRDefault="009012F3" w:rsidP="00687E76">
      <w:pPr>
        <w:jc w:val="center"/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</w:pPr>
    </w:p>
    <w:p w:rsidR="009012F3" w:rsidRDefault="009012F3" w:rsidP="00687E76">
      <w:pPr>
        <w:jc w:val="center"/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</w:pPr>
    </w:p>
    <w:p w:rsidR="009012F3" w:rsidRDefault="009012F3" w:rsidP="00687E76">
      <w:pPr>
        <w:jc w:val="center"/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</w:pPr>
    </w:p>
    <w:p w:rsidR="009012F3" w:rsidRPr="00D87B3B" w:rsidRDefault="009012F3" w:rsidP="00687E76">
      <w:pPr>
        <w:jc w:val="center"/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</w:pPr>
    </w:p>
    <w:p w:rsidR="00687E76" w:rsidRPr="00D87B3B" w:rsidRDefault="001F1135" w:rsidP="00687E76">
      <w:pPr>
        <w:jc w:val="center"/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  <w:t>на 2022 – 2023</w:t>
      </w:r>
      <w:r w:rsidR="00687E76" w:rsidRPr="00D87B3B">
        <w:rPr>
          <w:rFonts w:ascii="Open Sans" w:eastAsia="Times New Roman" w:hAnsi="Open Sans" w:cs="Times New Roman"/>
          <w:b/>
          <w:bCs/>
          <w:color w:val="000000"/>
          <w:sz w:val="40"/>
          <w:szCs w:val="40"/>
          <w:lang w:eastAsia="ru-RU"/>
        </w:rPr>
        <w:t xml:space="preserve"> учебный год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F3">
        <w:rPr>
          <w:rFonts w:ascii="Times New Roman" w:hAnsi="Times New Roman" w:cs="Times New Roman"/>
          <w:b/>
          <w:sz w:val="28"/>
          <w:szCs w:val="28"/>
        </w:rPr>
        <w:lastRenderedPageBreak/>
        <w:t>Цель программы</w:t>
      </w:r>
      <w:r w:rsidR="009012F3" w:rsidRPr="009012F3">
        <w:rPr>
          <w:rFonts w:ascii="Times New Roman" w:hAnsi="Times New Roman" w:cs="Times New Roman"/>
          <w:b/>
          <w:sz w:val="28"/>
          <w:szCs w:val="28"/>
        </w:rPr>
        <w:t>:</w:t>
      </w:r>
      <w:r w:rsidRPr="009012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30D5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- ликвидация п</w:t>
      </w:r>
      <w:r w:rsidR="009E26D9" w:rsidRPr="009012F3">
        <w:rPr>
          <w:rFonts w:ascii="Times New Roman" w:hAnsi="Times New Roman" w:cs="Times New Roman"/>
          <w:sz w:val="28"/>
          <w:szCs w:val="28"/>
        </w:rPr>
        <w:t xml:space="preserve">робелов у учащихся в обучении по литературному чтению, </w:t>
      </w:r>
      <w:r w:rsidRPr="009012F3">
        <w:rPr>
          <w:rFonts w:ascii="Times New Roman" w:hAnsi="Times New Roman" w:cs="Times New Roman"/>
          <w:sz w:val="28"/>
          <w:szCs w:val="28"/>
        </w:rPr>
        <w:t xml:space="preserve"> русскому языку и математике;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 xml:space="preserve">- создание условий для успешного индивидуального развития ребенка. 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F3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9B0863" w:rsidRPr="009012F3" w:rsidRDefault="00AC09F1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 xml:space="preserve">- </w:t>
      </w:r>
      <w:r w:rsidR="009B0863" w:rsidRPr="009012F3">
        <w:rPr>
          <w:rFonts w:ascii="Times New Roman" w:hAnsi="Times New Roman" w:cs="Times New Roman"/>
          <w:sz w:val="28"/>
          <w:szCs w:val="28"/>
        </w:rPr>
        <w:t>создание ситуации успеха, наиболее эффективного стимула познавательной деятельности;</w:t>
      </w:r>
    </w:p>
    <w:p w:rsidR="009B0863" w:rsidRPr="009012F3" w:rsidRDefault="00AC09F1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 xml:space="preserve">- </w:t>
      </w:r>
      <w:r w:rsidR="009B0863" w:rsidRPr="009012F3">
        <w:rPr>
          <w:rFonts w:ascii="Times New Roman" w:hAnsi="Times New Roman" w:cs="Times New Roman"/>
          <w:sz w:val="28"/>
          <w:szCs w:val="28"/>
        </w:rPr>
        <w:t>пробуждение природной любознательности;</w:t>
      </w:r>
    </w:p>
    <w:p w:rsidR="009B0863" w:rsidRPr="009012F3" w:rsidRDefault="00AC09F1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-</w:t>
      </w:r>
      <w:r w:rsidR="005530D5" w:rsidRPr="009012F3">
        <w:rPr>
          <w:rFonts w:ascii="Times New Roman" w:hAnsi="Times New Roman" w:cs="Times New Roman"/>
          <w:sz w:val="28"/>
          <w:szCs w:val="28"/>
        </w:rPr>
        <w:t xml:space="preserve"> </w:t>
      </w:r>
      <w:r w:rsidR="009B0863" w:rsidRPr="009012F3">
        <w:rPr>
          <w:rFonts w:ascii="Times New Roman" w:hAnsi="Times New Roman" w:cs="Times New Roman"/>
          <w:sz w:val="28"/>
          <w:szCs w:val="28"/>
        </w:rPr>
        <w:t xml:space="preserve">создание максимально благожелательных отношений учителя и окружающих школьников к слабому ученику </w:t>
      </w:r>
    </w:p>
    <w:p w:rsidR="009B0863" w:rsidRPr="009012F3" w:rsidRDefault="00AC09F1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- вовлечение учащихс</w:t>
      </w:r>
      <w:r w:rsidR="009B0863" w:rsidRPr="009012F3">
        <w:rPr>
          <w:rFonts w:ascii="Times New Roman" w:hAnsi="Times New Roman" w:cs="Times New Roman"/>
          <w:sz w:val="28"/>
          <w:szCs w:val="28"/>
        </w:rPr>
        <w:t>я в совместный поиск форм работы, поля деятельности.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F3">
        <w:rPr>
          <w:rFonts w:ascii="Times New Roman" w:hAnsi="Times New Roman" w:cs="Times New Roman"/>
          <w:b/>
          <w:sz w:val="28"/>
          <w:szCs w:val="28"/>
        </w:rPr>
        <w:t>Педагогические технологии, используемые при работе: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- индивидуализация образовательного процесса;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- обучение навыкам самообразовательной и поисковой деятельности;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- диалоговая форма обучения;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- игровые формы;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- памят</w:t>
      </w:r>
      <w:r w:rsidR="00AC09F1" w:rsidRPr="009012F3">
        <w:rPr>
          <w:rFonts w:ascii="Times New Roman" w:hAnsi="Times New Roman" w:cs="Times New Roman"/>
          <w:sz w:val="28"/>
          <w:szCs w:val="28"/>
        </w:rPr>
        <w:t>ки, карточки, творческие задания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- вовлечение в групповую работу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- вовлечение в проектную деятельность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F3">
        <w:rPr>
          <w:rFonts w:ascii="Times New Roman" w:hAnsi="Times New Roman" w:cs="Times New Roman"/>
          <w:b/>
          <w:sz w:val="28"/>
          <w:szCs w:val="28"/>
        </w:rPr>
        <w:t>Формы контроля: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- устные и письменные опросы;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- самостоятельные и проверочные работы;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- предметные тесты;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- собеседования;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- контрольные работы.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 xml:space="preserve">Принципы построения -  приоритет индивидуальности, самобытности, самооценки ребенка. </w:t>
      </w:r>
    </w:p>
    <w:p w:rsidR="00AC09F1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 xml:space="preserve">Принципы реализации  - создание условий для реализации индивидуальных особенностей и возможностей личности; - выстраивания ребенком совместно с взрослыми 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индивидуального пути развития. 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F3">
        <w:rPr>
          <w:rFonts w:ascii="Times New Roman" w:hAnsi="Times New Roman" w:cs="Times New Roman"/>
          <w:b/>
          <w:sz w:val="28"/>
          <w:szCs w:val="28"/>
        </w:rPr>
        <w:t>Планирование различных видов дифференцируемой помощи:</w:t>
      </w:r>
    </w:p>
    <w:p w:rsidR="009B0863" w:rsidRP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B0863" w:rsidRPr="009012F3">
        <w:rPr>
          <w:rFonts w:ascii="Times New Roman" w:hAnsi="Times New Roman" w:cs="Times New Roman"/>
          <w:sz w:val="28"/>
          <w:szCs w:val="28"/>
        </w:rPr>
        <w:t>Указание типа задачи, правила, на которое опирается задание.</w:t>
      </w:r>
    </w:p>
    <w:p w:rsidR="009B0863" w:rsidRP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9B0863" w:rsidRPr="009012F3">
        <w:rPr>
          <w:rFonts w:ascii="Times New Roman" w:hAnsi="Times New Roman" w:cs="Times New Roman"/>
          <w:sz w:val="28"/>
          <w:szCs w:val="28"/>
        </w:rPr>
        <w:t>Дополнение к заданию (рисунок, схема, чертеж, инструкция и т. д.)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3.</w:t>
      </w:r>
      <w:r w:rsidR="009012F3">
        <w:rPr>
          <w:rFonts w:ascii="Times New Roman" w:hAnsi="Times New Roman" w:cs="Times New Roman"/>
          <w:sz w:val="28"/>
          <w:szCs w:val="28"/>
        </w:rPr>
        <w:t> З</w:t>
      </w:r>
      <w:r w:rsidRPr="009012F3">
        <w:rPr>
          <w:rFonts w:ascii="Times New Roman" w:hAnsi="Times New Roman" w:cs="Times New Roman"/>
          <w:sz w:val="28"/>
          <w:szCs w:val="28"/>
        </w:rPr>
        <w:t>апись условия в виде значков, матриц, таблиц или словесно.</w:t>
      </w:r>
    </w:p>
    <w:p w:rsidR="009B0863" w:rsidRP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У</w:t>
      </w:r>
      <w:r w:rsidR="009B0863" w:rsidRPr="009012F3">
        <w:rPr>
          <w:rFonts w:ascii="Times New Roman" w:hAnsi="Times New Roman" w:cs="Times New Roman"/>
          <w:sz w:val="28"/>
          <w:szCs w:val="28"/>
        </w:rPr>
        <w:t>казание алгоритма решения или выполнения.</w:t>
      </w:r>
    </w:p>
    <w:p w:rsidR="009B0863" w:rsidRP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9B0863" w:rsidRPr="009012F3">
        <w:rPr>
          <w:rFonts w:ascii="Times New Roman" w:hAnsi="Times New Roman" w:cs="Times New Roman"/>
          <w:sz w:val="28"/>
          <w:szCs w:val="28"/>
        </w:rPr>
        <w:t>Указание аналогичной задачи, решенной раньше.</w:t>
      </w:r>
    </w:p>
    <w:p w:rsidR="009B0863" w:rsidRP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="009B0863" w:rsidRPr="009012F3">
        <w:rPr>
          <w:rFonts w:ascii="Times New Roman" w:hAnsi="Times New Roman" w:cs="Times New Roman"/>
          <w:sz w:val="28"/>
          <w:szCs w:val="28"/>
        </w:rPr>
        <w:t>Объяснение хода выполнения подобного задания.</w:t>
      </w:r>
    </w:p>
    <w:p w:rsidR="009B0863" w:rsidRP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="009B0863" w:rsidRPr="009012F3">
        <w:rPr>
          <w:rFonts w:ascii="Times New Roman" w:hAnsi="Times New Roman" w:cs="Times New Roman"/>
          <w:sz w:val="28"/>
          <w:szCs w:val="28"/>
        </w:rPr>
        <w:t>Предложение выполнить вспомогательное задание, наводящее на решение предложенного.</w:t>
      </w:r>
    </w:p>
    <w:p w:rsidR="009B0863" w:rsidRP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9B0863" w:rsidRPr="009012F3">
        <w:rPr>
          <w:rFonts w:ascii="Times New Roman" w:hAnsi="Times New Roman" w:cs="Times New Roman"/>
          <w:sz w:val="28"/>
          <w:szCs w:val="28"/>
        </w:rPr>
        <w:t xml:space="preserve"> Наведение на поиск решения определенной ассоциацией.</w:t>
      </w:r>
    </w:p>
    <w:p w:rsidR="009B0863" w:rsidRP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9B0863" w:rsidRPr="009012F3">
        <w:rPr>
          <w:rFonts w:ascii="Times New Roman" w:hAnsi="Times New Roman" w:cs="Times New Roman"/>
          <w:sz w:val="28"/>
          <w:szCs w:val="28"/>
        </w:rPr>
        <w:t>Указание причинно-следственных связей, необходимых для решения задачи, выполнения задания. </w:t>
      </w:r>
    </w:p>
    <w:p w:rsidR="009B0863" w:rsidRP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</w:t>
      </w:r>
      <w:r w:rsidR="009B0863" w:rsidRPr="009012F3">
        <w:rPr>
          <w:rFonts w:ascii="Times New Roman" w:hAnsi="Times New Roman" w:cs="Times New Roman"/>
          <w:sz w:val="28"/>
          <w:szCs w:val="28"/>
        </w:rPr>
        <w:t>Выдача ответа или результата выполнения задания.</w:t>
      </w:r>
    </w:p>
    <w:p w:rsidR="009B0863" w:rsidRP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Р</w:t>
      </w:r>
      <w:r w:rsidR="009B0863" w:rsidRPr="009012F3">
        <w:rPr>
          <w:rFonts w:ascii="Times New Roman" w:hAnsi="Times New Roman" w:cs="Times New Roman"/>
          <w:sz w:val="28"/>
          <w:szCs w:val="28"/>
        </w:rPr>
        <w:t>асчленение сложного задания на элементарные составные части.</w:t>
      </w:r>
    </w:p>
    <w:p w:rsidR="009B0863" w:rsidRP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12. </w:t>
      </w:r>
      <w:r w:rsidR="009B0863" w:rsidRPr="009012F3">
        <w:rPr>
          <w:rFonts w:ascii="Times New Roman" w:hAnsi="Times New Roman" w:cs="Times New Roman"/>
          <w:sz w:val="28"/>
          <w:szCs w:val="28"/>
        </w:rPr>
        <w:t>Постановка наводящих вопросов.</w:t>
      </w:r>
    </w:p>
    <w:p w:rsidR="009B0863" w:rsidRP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13. </w:t>
      </w:r>
      <w:r w:rsidR="009B0863" w:rsidRPr="009012F3">
        <w:rPr>
          <w:rFonts w:ascii="Times New Roman" w:hAnsi="Times New Roman" w:cs="Times New Roman"/>
          <w:sz w:val="28"/>
          <w:szCs w:val="28"/>
        </w:rPr>
        <w:t>Указание правил, на основании которых выполняется задание.</w:t>
      </w:r>
    </w:p>
    <w:p w:rsidR="009B0863" w:rsidRP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9B0863" w:rsidRPr="009012F3">
        <w:rPr>
          <w:rFonts w:ascii="Times New Roman" w:hAnsi="Times New Roman" w:cs="Times New Roman"/>
          <w:sz w:val="28"/>
          <w:szCs w:val="28"/>
        </w:rPr>
        <w:t xml:space="preserve"> Предупреждение о наиболее типичных ошибках, неправильных подходах при выполнении задания.</w:t>
      </w:r>
    </w:p>
    <w:p w:rsidR="009B0863" w:rsidRP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15. </w:t>
      </w:r>
      <w:r w:rsidR="009B0863" w:rsidRPr="009012F3">
        <w:rPr>
          <w:rFonts w:ascii="Times New Roman" w:hAnsi="Times New Roman" w:cs="Times New Roman"/>
          <w:sz w:val="28"/>
          <w:szCs w:val="28"/>
        </w:rPr>
        <w:t>Программирование дифференцирующих факторов в самих заданиях.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7E76" w:rsidRPr="009012F3" w:rsidRDefault="00687E76" w:rsidP="00901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F3">
        <w:rPr>
          <w:rFonts w:ascii="Times New Roman" w:hAnsi="Times New Roman" w:cs="Times New Roman"/>
          <w:b/>
          <w:sz w:val="28"/>
          <w:szCs w:val="28"/>
        </w:rPr>
        <w:t>  Индивидуальная работа на уроке</w:t>
      </w:r>
      <w:r w:rsidR="009012F3" w:rsidRPr="009012F3">
        <w:rPr>
          <w:rFonts w:ascii="Times New Roman" w:hAnsi="Times New Roman" w:cs="Times New Roman"/>
          <w:b/>
          <w:sz w:val="28"/>
          <w:szCs w:val="28"/>
        </w:rPr>
        <w:t>:</w:t>
      </w:r>
    </w:p>
    <w:p w:rsidR="00687E76" w:rsidRPr="009012F3" w:rsidRDefault="00687E76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1. Специальные задания для индивидуальной работы в классе.</w:t>
      </w:r>
    </w:p>
    <w:p w:rsidR="00687E76" w:rsidRPr="009012F3" w:rsidRDefault="00687E76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2. Работа во временных микро группах по однородным пробелам.</w:t>
      </w:r>
    </w:p>
    <w:p w:rsidR="00687E76" w:rsidRPr="009012F3" w:rsidRDefault="00687E76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3. Наряду с письменными домашними заданиями ученику давать теоретический вопрос, ответ на который он даст на следующем уроке.</w:t>
      </w:r>
    </w:p>
    <w:p w:rsidR="00687E76" w:rsidRPr="009012F3" w:rsidRDefault="00687E76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4. Облегченные контрольные работы, с постепенным нарастанием сложности до среднего уровня</w:t>
      </w:r>
    </w:p>
    <w:p w:rsidR="00687E76" w:rsidRPr="009012F3" w:rsidRDefault="00687E76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5. Использование карточек- подсказок, тренажеров.</w:t>
      </w:r>
    </w:p>
    <w:p w:rsidR="00687E76" w:rsidRPr="009012F3" w:rsidRDefault="00687E76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6. Привлечение сильных учеников (в качестве консультантов).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F3">
        <w:rPr>
          <w:rFonts w:ascii="Times New Roman" w:hAnsi="Times New Roman" w:cs="Times New Roman"/>
          <w:b/>
          <w:sz w:val="28"/>
          <w:szCs w:val="28"/>
        </w:rPr>
        <w:t>Методические рекомендации  для работы со слабоуспевающими учащимися</w:t>
      </w:r>
      <w:r w:rsidR="009012F3" w:rsidRPr="009012F3">
        <w:rPr>
          <w:rFonts w:ascii="Times New Roman" w:hAnsi="Times New Roman" w:cs="Times New Roman"/>
          <w:b/>
          <w:sz w:val="28"/>
          <w:szCs w:val="28"/>
        </w:rPr>
        <w:t>: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Признаки отставания - начало неуспеваемости учащихся 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1.Ученик не может сказать, в чем трудность задачи, наметить план ее решения, решить задачу самостоятельно, указать, что получено ново</w:t>
      </w:r>
      <w:r w:rsidRPr="009012F3">
        <w:rPr>
          <w:rFonts w:ascii="Times New Roman" w:hAnsi="Times New Roman" w:cs="Times New Roman"/>
          <w:sz w:val="28"/>
          <w:szCs w:val="28"/>
        </w:rPr>
        <w:softHyphen/>
        <w:t>го в результате ее решения. Ученик не может ответить на вопросы по тексту, сказать, что нового он из него узнал. Эти признаки могут  быть обнаружены при решении задач, чтении текстов и слушании объяснения учителя.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2.Ученик не задает вопросов по существу изучаемого,    не делает попыток найти и не читает дополнительных к учебнику источников. Эти признаки проявляются при решении задач, восприятии текстов, в те моменты, когда учитель рекомендует литературу для чтения.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3.Ученик не активен и отвлекается в те моменты урока, когда идет поиск, требуется напряжение мысли, преодоление трудностей. Эти при</w:t>
      </w:r>
      <w:r w:rsidRPr="009012F3">
        <w:rPr>
          <w:rFonts w:ascii="Times New Roman" w:hAnsi="Times New Roman" w:cs="Times New Roman"/>
          <w:sz w:val="28"/>
          <w:szCs w:val="28"/>
        </w:rPr>
        <w:softHyphen/>
        <w:t>знаки могут быть замечены при решении задач, при восприятии объ</w:t>
      </w:r>
      <w:r w:rsidRPr="009012F3">
        <w:rPr>
          <w:rFonts w:ascii="Times New Roman" w:hAnsi="Times New Roman" w:cs="Times New Roman"/>
          <w:sz w:val="28"/>
          <w:szCs w:val="28"/>
        </w:rPr>
        <w:softHyphen/>
        <w:t>яснения учителя, в ситуации выбора по желанию задания для самостоятельной работы.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4.Ученик   не   реагирует   эмоционально   (мимикой   и   жестами)   на успехи и неудачи,  не может дать оценки своей работе, не контролирует себя.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5.Ученик не может объяснить цель выполняемого им упражнения, сказать, на какое правило оно дано, не выполняет предписаний правила, пропускает действия, путает их порядок, не может проверить полученный ре</w:t>
      </w:r>
      <w:r w:rsidRPr="009012F3">
        <w:rPr>
          <w:rFonts w:ascii="Times New Roman" w:hAnsi="Times New Roman" w:cs="Times New Roman"/>
          <w:sz w:val="28"/>
          <w:szCs w:val="28"/>
        </w:rPr>
        <w:softHyphen/>
        <w:t>зультат и ход работы. Эти признаки проявляются при выполнении уп</w:t>
      </w:r>
      <w:r w:rsidRPr="009012F3">
        <w:rPr>
          <w:rFonts w:ascii="Times New Roman" w:hAnsi="Times New Roman" w:cs="Times New Roman"/>
          <w:sz w:val="28"/>
          <w:szCs w:val="28"/>
        </w:rPr>
        <w:softHyphen/>
        <w:t>ражнений, а также при выполнении действий в составе более сложной деятельности.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6. Ученик не может воспроизвести определения понятий, формул, дока</w:t>
      </w:r>
      <w:r w:rsidRPr="009012F3">
        <w:rPr>
          <w:rFonts w:ascii="Times New Roman" w:hAnsi="Times New Roman" w:cs="Times New Roman"/>
          <w:sz w:val="28"/>
          <w:szCs w:val="28"/>
        </w:rPr>
        <w:softHyphen/>
        <w:t>зательств, не может, излагая систему понятий, отойти от готового текста; не понимает текста, построенного на изученной системе по</w:t>
      </w:r>
      <w:r w:rsidRPr="009012F3">
        <w:rPr>
          <w:rFonts w:ascii="Times New Roman" w:hAnsi="Times New Roman" w:cs="Times New Roman"/>
          <w:sz w:val="28"/>
          <w:szCs w:val="28"/>
        </w:rPr>
        <w:softHyphen/>
        <w:t>нятий. Эти признаки проявляются при постановке учащимся соответ</w:t>
      </w:r>
      <w:r w:rsidRPr="009012F3">
        <w:rPr>
          <w:rFonts w:ascii="Times New Roman" w:hAnsi="Times New Roman" w:cs="Times New Roman"/>
          <w:sz w:val="28"/>
          <w:szCs w:val="28"/>
        </w:rPr>
        <w:softHyphen/>
        <w:t>ствующих вопросов.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В данном случае указаны не те признаки, по которым делаются выводы об ученике, а те, которые сигнализируют о том, на какого уче</w:t>
      </w:r>
      <w:r w:rsidRPr="009012F3">
        <w:rPr>
          <w:rFonts w:ascii="Times New Roman" w:hAnsi="Times New Roman" w:cs="Times New Roman"/>
          <w:sz w:val="28"/>
          <w:szCs w:val="28"/>
        </w:rPr>
        <w:softHyphen/>
        <w:t>ника и на какие его действия надо обратить внимание в ходе обучения, с тем, чтобы предупредить развивающуюся неуспеваемость.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Основные способы обнаружения отставаний учащихся 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наблюдения за реакциями учащихся на трудности в работе, на ус</w:t>
      </w:r>
      <w:r w:rsidRPr="009012F3">
        <w:rPr>
          <w:rFonts w:ascii="Times New Roman" w:hAnsi="Times New Roman" w:cs="Times New Roman"/>
          <w:sz w:val="28"/>
          <w:szCs w:val="28"/>
        </w:rPr>
        <w:softHyphen/>
        <w:t>пехи и неудачи;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вопросы учителя и его требования сформулировать то или иное положение;</w:t>
      </w:r>
    </w:p>
    <w:p w:rsidR="00DE1E98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обучающие самостоятельные работы в классе. При проведении са</w:t>
      </w:r>
      <w:r w:rsidRPr="009012F3">
        <w:rPr>
          <w:rFonts w:ascii="Times New Roman" w:hAnsi="Times New Roman" w:cs="Times New Roman"/>
          <w:sz w:val="28"/>
          <w:szCs w:val="28"/>
        </w:rPr>
        <w:softHyphen/>
        <w:t>мостоятельных работ учитель получает материал для суждения как о результатах деятельности, так и о ходе ее протекания. Он наблю</w:t>
      </w:r>
      <w:r w:rsidRPr="009012F3">
        <w:rPr>
          <w:rFonts w:ascii="Times New Roman" w:hAnsi="Times New Roman" w:cs="Times New Roman"/>
          <w:sz w:val="28"/>
          <w:szCs w:val="28"/>
        </w:rPr>
        <w:softHyphen/>
        <w:t>дает за работой учащихся, выслушивает и отвечает на их вопросы, иногда помогает.</w:t>
      </w: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P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F3">
        <w:rPr>
          <w:rFonts w:ascii="Times New Roman" w:hAnsi="Times New Roman" w:cs="Times New Roman"/>
          <w:b/>
          <w:sz w:val="28"/>
          <w:szCs w:val="28"/>
        </w:rPr>
        <w:lastRenderedPageBreak/>
        <w:t>Основные признаки неуспеваемости учащихся</w:t>
      </w:r>
      <w:r w:rsidR="009012F3" w:rsidRPr="009012F3">
        <w:rPr>
          <w:rFonts w:ascii="Times New Roman" w:hAnsi="Times New Roman" w:cs="Times New Roman"/>
          <w:b/>
          <w:sz w:val="28"/>
          <w:szCs w:val="28"/>
        </w:rPr>
        <w:t>: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1.Наличие пробелов в фактических знаниях и специальных для данного предмета умениях, которые не позволяют охарактеризовать существен</w:t>
      </w:r>
      <w:r w:rsidRPr="009012F3">
        <w:rPr>
          <w:rFonts w:ascii="Times New Roman" w:hAnsi="Times New Roman" w:cs="Times New Roman"/>
          <w:sz w:val="28"/>
          <w:szCs w:val="28"/>
        </w:rPr>
        <w:softHyphen/>
        <w:t>ные элементы изучаемых понятий, законов, теорий, а также осуществить необходимые практические действия.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2.Наличие пробелов в навыках учебно-познавательной деятельности, снижающих темп работы настолько, что ученик не может за отведенное время овладеть необходимым объемом знаний, умений и навы</w:t>
      </w:r>
      <w:r w:rsidRPr="009012F3">
        <w:rPr>
          <w:rFonts w:ascii="Times New Roman" w:hAnsi="Times New Roman" w:cs="Times New Roman"/>
          <w:sz w:val="28"/>
          <w:szCs w:val="28"/>
        </w:rPr>
        <w:softHyphen/>
        <w:t>ков.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3.Недостаточный уровень развития и воспитанности личностных качеств, не позволяющий ученику проявлять самостоятельность, на</w:t>
      </w:r>
      <w:r w:rsidRPr="009012F3">
        <w:rPr>
          <w:rFonts w:ascii="Times New Roman" w:hAnsi="Times New Roman" w:cs="Times New Roman"/>
          <w:sz w:val="28"/>
          <w:szCs w:val="28"/>
        </w:rPr>
        <w:softHyphen/>
        <w:t>стойчивость, организованность и другие качества, необходимые для успешного учения.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F3">
        <w:rPr>
          <w:rFonts w:ascii="Times New Roman" w:hAnsi="Times New Roman" w:cs="Times New Roman"/>
          <w:b/>
          <w:sz w:val="28"/>
          <w:szCs w:val="28"/>
        </w:rPr>
        <w:t>Меры предупреждения неуспеваемости ученика</w:t>
      </w:r>
      <w:r w:rsidR="009012F3" w:rsidRPr="009012F3">
        <w:rPr>
          <w:rFonts w:ascii="Times New Roman" w:hAnsi="Times New Roman" w:cs="Times New Roman"/>
          <w:b/>
          <w:sz w:val="28"/>
          <w:szCs w:val="28"/>
        </w:rPr>
        <w:t>: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1. Всестороннее повышение эффективности каждого урока.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2. Формирование познавательного интереса к учению и положительных мотивов.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3. Индивидуальный подход к учащемуся.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4. Специальная система домашних заданий.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5. Усиление работы с родителями.</w:t>
      </w:r>
    </w:p>
    <w:p w:rsidR="00DE1E98" w:rsidRPr="009012F3" w:rsidRDefault="00DE1E98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6. Привлечение ученического актива к борьбе по повышению ответственности ученика за учение.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F3">
        <w:rPr>
          <w:rFonts w:ascii="Times New Roman" w:hAnsi="Times New Roman" w:cs="Times New Roman"/>
          <w:b/>
          <w:sz w:val="28"/>
          <w:szCs w:val="28"/>
        </w:rPr>
        <w:t>Рекомендации по работе со слабоуспевающими детьми</w:t>
      </w:r>
      <w:r w:rsidR="009012F3" w:rsidRPr="009012F3">
        <w:rPr>
          <w:rFonts w:ascii="Times New Roman" w:hAnsi="Times New Roman" w:cs="Times New Roman"/>
          <w:b/>
          <w:sz w:val="28"/>
          <w:szCs w:val="28"/>
        </w:rPr>
        <w:t>: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1. При опросе слабоуспевающим школьника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м дается примерный план ответа, </w:t>
      </w:r>
      <w:r w:rsidRPr="009012F3">
        <w:rPr>
          <w:rFonts w:ascii="Times New Roman" w:hAnsi="Times New Roman" w:cs="Times New Roman"/>
          <w:sz w:val="28"/>
          <w:szCs w:val="28"/>
        </w:rPr>
        <w:t xml:space="preserve">разрешается пользоваться планом, составленным 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дома, больше времени готовиться </w:t>
      </w:r>
      <w:r w:rsidRPr="009012F3">
        <w:rPr>
          <w:rFonts w:ascii="Times New Roman" w:hAnsi="Times New Roman" w:cs="Times New Roman"/>
          <w:sz w:val="28"/>
          <w:szCs w:val="28"/>
        </w:rPr>
        <w:t xml:space="preserve">к ответу у доски, делать предварительные 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записи, пользоваться наглядными </w:t>
      </w:r>
      <w:r w:rsidRPr="009012F3">
        <w:rPr>
          <w:rFonts w:ascii="Times New Roman" w:hAnsi="Times New Roman" w:cs="Times New Roman"/>
          <w:sz w:val="28"/>
          <w:szCs w:val="28"/>
        </w:rPr>
        <w:t>пособиями и пр.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2. Ученикам задаются наводящие вопросы, помо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гающие последовательно излагать </w:t>
      </w:r>
      <w:r w:rsidRPr="009012F3">
        <w:rPr>
          <w:rFonts w:ascii="Times New Roman" w:hAnsi="Times New Roman" w:cs="Times New Roman"/>
          <w:sz w:val="28"/>
          <w:szCs w:val="28"/>
        </w:rPr>
        <w:t>материал.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3. При опросе создаются специальные ситуации успеха.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4. Периодически проверяется усвоение матери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ала по темам уроков, на которых </w:t>
      </w:r>
      <w:r w:rsidRPr="009012F3">
        <w:rPr>
          <w:rFonts w:ascii="Times New Roman" w:hAnsi="Times New Roman" w:cs="Times New Roman"/>
          <w:sz w:val="28"/>
          <w:szCs w:val="28"/>
        </w:rPr>
        <w:t>ученик отсутствовал по той или иной причине.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5. В ходе опроса и при анализе его резул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ьтатов обеспечивается атмосфера </w:t>
      </w:r>
      <w:r w:rsidRPr="009012F3">
        <w:rPr>
          <w:rFonts w:ascii="Times New Roman" w:hAnsi="Times New Roman" w:cs="Times New Roman"/>
          <w:sz w:val="28"/>
          <w:szCs w:val="28"/>
        </w:rPr>
        <w:t>благожелательности.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6. В процессе изучения нового материала вн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имание слабоуспевающих учеников </w:t>
      </w:r>
      <w:r w:rsidRPr="009012F3">
        <w:rPr>
          <w:rFonts w:ascii="Times New Roman" w:hAnsi="Times New Roman" w:cs="Times New Roman"/>
          <w:sz w:val="28"/>
          <w:szCs w:val="28"/>
        </w:rPr>
        <w:t>концентрируется на наиболее важных и с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ложных разделах изучаемой темы, </w:t>
      </w:r>
      <w:r w:rsidRPr="009012F3">
        <w:rPr>
          <w:rFonts w:ascii="Times New Roman" w:hAnsi="Times New Roman" w:cs="Times New Roman"/>
          <w:sz w:val="28"/>
          <w:szCs w:val="28"/>
        </w:rPr>
        <w:t>учитель чаше обращается к ним с вопросами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, выясняющими степень понимания </w:t>
      </w:r>
      <w:r w:rsidRPr="009012F3">
        <w:rPr>
          <w:rFonts w:ascii="Times New Roman" w:hAnsi="Times New Roman" w:cs="Times New Roman"/>
          <w:sz w:val="28"/>
          <w:szCs w:val="28"/>
        </w:rPr>
        <w:t>учебного материала, привлекает их в качестве помощни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ков при показе опытов, </w:t>
      </w:r>
      <w:r w:rsidRPr="009012F3">
        <w:rPr>
          <w:rFonts w:ascii="Times New Roman" w:hAnsi="Times New Roman" w:cs="Times New Roman"/>
          <w:sz w:val="28"/>
          <w:szCs w:val="28"/>
        </w:rPr>
        <w:t>раскрывающих суть изучаемого, с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тимулирует вопросы учеников при </w:t>
      </w:r>
      <w:r w:rsidRPr="009012F3">
        <w:rPr>
          <w:rFonts w:ascii="Times New Roman" w:hAnsi="Times New Roman" w:cs="Times New Roman"/>
          <w:sz w:val="28"/>
          <w:szCs w:val="28"/>
        </w:rPr>
        <w:t>затруднениях в усвоении нового материала.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7. В ходе самостоятельной работы на уроке сл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абоуспевающим школьникам даются </w:t>
      </w:r>
      <w:r w:rsidRPr="009012F3">
        <w:rPr>
          <w:rFonts w:ascii="Times New Roman" w:hAnsi="Times New Roman" w:cs="Times New Roman"/>
          <w:sz w:val="28"/>
          <w:szCs w:val="28"/>
        </w:rPr>
        <w:t>упражнения, направленные на устранение ошибок, допус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каемых ими при ответах </w:t>
      </w:r>
      <w:r w:rsidRPr="009012F3">
        <w:rPr>
          <w:rFonts w:ascii="Times New Roman" w:hAnsi="Times New Roman" w:cs="Times New Roman"/>
          <w:sz w:val="28"/>
          <w:szCs w:val="28"/>
        </w:rPr>
        <w:t>или в письменных работах: отмечаются положи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тельные моменты в их работе для </w:t>
      </w:r>
      <w:r w:rsidRPr="009012F3">
        <w:rPr>
          <w:rFonts w:ascii="Times New Roman" w:hAnsi="Times New Roman" w:cs="Times New Roman"/>
          <w:sz w:val="28"/>
          <w:szCs w:val="28"/>
        </w:rPr>
        <w:t xml:space="preserve">стимулирования новых усилий, отмечаются 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типичные затруднения в работе и </w:t>
      </w:r>
      <w:r w:rsidRPr="009012F3">
        <w:rPr>
          <w:rFonts w:ascii="Times New Roman" w:hAnsi="Times New Roman" w:cs="Times New Roman"/>
          <w:sz w:val="28"/>
          <w:szCs w:val="28"/>
        </w:rPr>
        <w:t>указываются способы их устранения, оказывае</w:t>
      </w:r>
      <w:r w:rsidR="00AC09F1" w:rsidRPr="009012F3">
        <w:rPr>
          <w:rFonts w:ascii="Times New Roman" w:hAnsi="Times New Roman" w:cs="Times New Roman"/>
          <w:sz w:val="28"/>
          <w:szCs w:val="28"/>
        </w:rPr>
        <w:t>тся помощь с одновременным раз</w:t>
      </w:r>
      <w:r w:rsidRPr="009012F3">
        <w:rPr>
          <w:rFonts w:ascii="Times New Roman" w:hAnsi="Times New Roman" w:cs="Times New Roman"/>
          <w:sz w:val="28"/>
          <w:szCs w:val="28"/>
        </w:rPr>
        <w:t>витием самостоятельности в учении.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8. При организации домашней работы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 для слабоуспевающих школьников </w:t>
      </w:r>
      <w:r w:rsidRPr="009012F3">
        <w:rPr>
          <w:rFonts w:ascii="Times New Roman" w:hAnsi="Times New Roman" w:cs="Times New Roman"/>
          <w:sz w:val="28"/>
          <w:szCs w:val="28"/>
        </w:rPr>
        <w:t>подбираются задания по осознанию и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 исправлению ошибок: проводится </w:t>
      </w:r>
      <w:r w:rsidRPr="009012F3">
        <w:rPr>
          <w:rFonts w:ascii="Times New Roman" w:hAnsi="Times New Roman" w:cs="Times New Roman"/>
          <w:sz w:val="28"/>
          <w:szCs w:val="28"/>
        </w:rPr>
        <w:t>подробный инструктаж о порядке выполнени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я домашних заданий, о возможных </w:t>
      </w:r>
      <w:r w:rsidRPr="009012F3">
        <w:rPr>
          <w:rFonts w:ascii="Times New Roman" w:hAnsi="Times New Roman" w:cs="Times New Roman"/>
          <w:sz w:val="28"/>
          <w:szCs w:val="28"/>
        </w:rPr>
        <w:t>затруднениях, предлагаются при необходимост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и карточки-консультации, даются </w:t>
      </w:r>
      <w:r w:rsidRPr="009012F3">
        <w:rPr>
          <w:rFonts w:ascii="Times New Roman" w:hAnsi="Times New Roman" w:cs="Times New Roman"/>
          <w:sz w:val="28"/>
          <w:szCs w:val="28"/>
        </w:rPr>
        <w:t>задания по повторению материала, который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 потребуется для изучения новой </w:t>
      </w:r>
      <w:r w:rsidRPr="009012F3">
        <w:rPr>
          <w:rFonts w:ascii="Times New Roman" w:hAnsi="Times New Roman" w:cs="Times New Roman"/>
          <w:sz w:val="28"/>
          <w:szCs w:val="28"/>
        </w:rPr>
        <w:t>темы. Объем домашних заданий рассчит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ывается так, чтобы не допустить </w:t>
      </w:r>
      <w:r w:rsidRPr="009012F3">
        <w:rPr>
          <w:rFonts w:ascii="Times New Roman" w:hAnsi="Times New Roman" w:cs="Times New Roman"/>
          <w:sz w:val="28"/>
          <w:szCs w:val="28"/>
        </w:rPr>
        <w:t>перегрузки школьников.</w:t>
      </w:r>
    </w:p>
    <w:p w:rsidR="00AC09F1" w:rsidRPr="009012F3" w:rsidRDefault="00AC09F1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Pr="009012F3" w:rsidRDefault="009B0863" w:rsidP="009012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F3"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</w:t>
      </w:r>
      <w:r w:rsidR="009012F3" w:rsidRPr="009012F3">
        <w:rPr>
          <w:rFonts w:ascii="Times New Roman" w:hAnsi="Times New Roman" w:cs="Times New Roman"/>
          <w:b/>
          <w:sz w:val="28"/>
          <w:szCs w:val="28"/>
        </w:rPr>
        <w:t>: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1</w:t>
      </w:r>
      <w:r w:rsidR="00AC09F1" w:rsidRPr="009012F3">
        <w:rPr>
          <w:rFonts w:ascii="Times New Roman" w:hAnsi="Times New Roman" w:cs="Times New Roman"/>
          <w:sz w:val="28"/>
          <w:szCs w:val="28"/>
        </w:rPr>
        <w:t>.</w:t>
      </w:r>
      <w:r w:rsidRPr="009012F3">
        <w:rPr>
          <w:rFonts w:ascii="Times New Roman" w:hAnsi="Times New Roman" w:cs="Times New Roman"/>
          <w:sz w:val="28"/>
          <w:szCs w:val="28"/>
        </w:rPr>
        <w:t xml:space="preserve"> Организация  индивидуальной беседы родителей и учителя</w:t>
      </w:r>
    </w:p>
    <w:p w:rsidR="009B0863" w:rsidRPr="009012F3" w:rsidRDefault="008B6DA9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2. Родительское собрание п</w:t>
      </w:r>
      <w:r w:rsidR="009B0863" w:rsidRPr="009012F3">
        <w:rPr>
          <w:rFonts w:ascii="Times New Roman" w:hAnsi="Times New Roman" w:cs="Times New Roman"/>
          <w:sz w:val="28"/>
          <w:szCs w:val="28"/>
        </w:rPr>
        <w:t>одкрепляется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 методическими рекомендациями  </w:t>
      </w:r>
      <w:r w:rsidR="009B0863" w:rsidRPr="009012F3">
        <w:rPr>
          <w:rFonts w:ascii="Times New Roman" w:hAnsi="Times New Roman" w:cs="Times New Roman"/>
          <w:sz w:val="28"/>
          <w:szCs w:val="28"/>
        </w:rPr>
        <w:t>и практикумом. Рекомендация методической  </w:t>
      </w:r>
      <w:r w:rsidR="00AC09F1" w:rsidRPr="009012F3">
        <w:rPr>
          <w:rFonts w:ascii="Times New Roman" w:hAnsi="Times New Roman" w:cs="Times New Roman"/>
          <w:sz w:val="28"/>
          <w:szCs w:val="28"/>
        </w:rPr>
        <w:t xml:space="preserve">литературой  </w:t>
      </w:r>
      <w:r w:rsidR="009B0863" w:rsidRPr="009012F3">
        <w:rPr>
          <w:rFonts w:ascii="Times New Roman" w:hAnsi="Times New Roman" w:cs="Times New Roman"/>
          <w:sz w:val="28"/>
          <w:szCs w:val="28"/>
        </w:rPr>
        <w:t>по  отдельным предметам.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3.Приглашение на уроки с целью определить интеллектуальный уровень ребёнка на фоне классного коллектива.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4.Создание тетрадей</w:t>
      </w:r>
      <w:r w:rsidR="005530D5" w:rsidRPr="009012F3">
        <w:rPr>
          <w:rFonts w:ascii="Times New Roman" w:hAnsi="Times New Roman" w:cs="Times New Roman"/>
          <w:sz w:val="28"/>
          <w:szCs w:val="28"/>
        </w:rPr>
        <w:t xml:space="preserve"> по дополнительным занятиям.</w:t>
      </w:r>
      <w:r w:rsidRPr="009012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 xml:space="preserve">5.Обмен информацией между учителем и родителями об итогах практических заданий, на определённом этапе обучения. 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6.Совместное выполнение произвольных заданий по предметам родителя и ученика.</w:t>
      </w:r>
    </w:p>
    <w:p w:rsidR="00DE1E98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 xml:space="preserve">7. Создание Папки -  Копилки, где накапливаются задания  для развития логического мышления    (задачи на смекалку, кроссворды, ребусы, перевёртыши, каверзные вопросы) 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Этапы работы со слабоуспевающими детьми: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Наметить учащихся со слабой успеваемостью.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Составление плана работы  с детьми.</w:t>
      </w:r>
    </w:p>
    <w:p w:rsidR="009B0863" w:rsidRP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Реализация плана в течение учебного года.</w:t>
      </w:r>
    </w:p>
    <w:p w:rsidR="009012F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 xml:space="preserve">Подведение итогов работы. </w:t>
      </w:r>
    </w:p>
    <w:p w:rsidR="009B0863" w:rsidRDefault="009B086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t>Анализ проделанной работы.</w:t>
      </w: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F3" w:rsidRPr="009012F3" w:rsidRDefault="009012F3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6DA9" w:rsidRPr="009012F3" w:rsidRDefault="008B6DA9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lastRenderedPageBreak/>
        <w:t>Оказание помощи неуспевающему ученику на уроке</w:t>
      </w:r>
    </w:p>
    <w:tbl>
      <w:tblPr>
        <w:tblW w:w="1071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768"/>
        <w:gridCol w:w="7944"/>
      </w:tblGrid>
      <w:tr w:rsidR="00DE1E98" w:rsidRPr="009012F3" w:rsidTr="00174DF3">
        <w:trPr>
          <w:trHeight w:val="225"/>
          <w:tblCellSpacing w:w="0" w:type="dxa"/>
        </w:trPr>
        <w:tc>
          <w:tcPr>
            <w:tcW w:w="2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7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Виды помощи в учении</w:t>
            </w:r>
          </w:p>
        </w:tc>
      </w:tr>
      <w:tr w:rsidR="00DE1E98" w:rsidRPr="009012F3" w:rsidTr="00B7607A">
        <w:trPr>
          <w:trHeight w:val="1615"/>
          <w:tblCellSpacing w:w="0" w:type="dxa"/>
        </w:trPr>
        <w:tc>
          <w:tcPr>
            <w:tcW w:w="2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В процессе контроля за подготовленностью учащихся</w:t>
            </w:r>
          </w:p>
        </w:tc>
        <w:tc>
          <w:tcPr>
            <w:tcW w:w="7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Создание атмосферы особой доброжелательности при опросе.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Снижение темпа опроса, разрешение дольше готовиться у доски.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Предложение учащимся примерного плана ответа.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Разрешение пользоваться наглядными пособиями, помогающими излагать суть явления.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Стимулирование оценкой, подбадриванием, похвалой.</w:t>
            </w:r>
          </w:p>
        </w:tc>
      </w:tr>
      <w:tr w:rsidR="00DE1E98" w:rsidRPr="009012F3" w:rsidTr="00B7607A">
        <w:trPr>
          <w:trHeight w:val="1555"/>
          <w:tblCellSpacing w:w="0" w:type="dxa"/>
        </w:trPr>
        <w:tc>
          <w:tcPr>
            <w:tcW w:w="2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При изложении нового материала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Применение мер поддержания интереса к усвоению темы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Более частое обращение к слабоуспевающим с вопросами, выясняющими степень понимания ими учебного материала.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Привлечение их в качестве помощников при подготовке приборов, опытов и т.д.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Привлечение к высказыванию предложений при проблемном обучении, к выводам и обобщениям или объяснению сути проблемы, высказанной сильным учеником.</w:t>
            </w:r>
          </w:p>
        </w:tc>
      </w:tr>
      <w:tr w:rsidR="00DE1E98" w:rsidRPr="009012F3" w:rsidTr="00B7607A">
        <w:trPr>
          <w:trHeight w:val="2262"/>
          <w:tblCellSpacing w:w="0" w:type="dxa"/>
        </w:trPr>
        <w:tc>
          <w:tcPr>
            <w:tcW w:w="2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При организации самостоятельной работы</w:t>
            </w:r>
          </w:p>
        </w:tc>
        <w:tc>
          <w:tcPr>
            <w:tcW w:w="7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Выбор для групп слабоуспевающих наиболее рациональной системы упражнений, а не механическое увеличение их числа.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Более подробное объяснение последовательности выполнения задания.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Предупреждение о возможных затруднениях, использование карточек-консультаций, карточек с направляющим планом действий.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Ссылка на аналогичное задание, выполненное ранее.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Напоминание приема и способа выполнения задания.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Инструктирование о рациональных путях выполнения заданий, требованиях к их оформлению.</w:t>
            </w:r>
          </w:p>
        </w:tc>
      </w:tr>
      <w:tr w:rsidR="00DE1E98" w:rsidRPr="009012F3" w:rsidTr="00B7607A">
        <w:trPr>
          <w:trHeight w:val="1757"/>
          <w:tblCellSpacing w:w="0" w:type="dxa"/>
        </w:trPr>
        <w:tc>
          <w:tcPr>
            <w:tcW w:w="2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DF3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В ходе самостоятельной работы на уроке</w:t>
            </w:r>
          </w:p>
          <w:p w:rsidR="00174DF3" w:rsidRPr="009012F3" w:rsidRDefault="00174DF3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DF3" w:rsidRPr="009012F3" w:rsidRDefault="00174DF3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Разбивка заданий на дозы, этапы, выделение в сложных заданиях ряда простых.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Указание на необходимость актуализировать то или иное правило.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Ссылка на правила и свойства, которые необходимы для решения задач, упражнений.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Стимулирование самостоятельных действий слабоуспевающих.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Более тщательный контроль за их деятельностью, указание на ошибки, проверка, исправление.</w:t>
            </w:r>
          </w:p>
        </w:tc>
      </w:tr>
    </w:tbl>
    <w:p w:rsidR="007E2C8D" w:rsidRDefault="007E2C8D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C8D" w:rsidRDefault="007E2C8D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C8D" w:rsidRDefault="007E2C8D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C8D" w:rsidRDefault="007E2C8D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C8D" w:rsidRDefault="007E2C8D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C8D" w:rsidRDefault="007E2C8D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C8D" w:rsidRDefault="007E2C8D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C8D" w:rsidRDefault="007E2C8D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C8D" w:rsidRDefault="007E2C8D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C8D" w:rsidRDefault="007E2C8D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C8D" w:rsidRDefault="007E2C8D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C8D" w:rsidRDefault="007E2C8D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6DA9" w:rsidRPr="009012F3" w:rsidRDefault="008B6DA9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lastRenderedPageBreak/>
        <w:t>Профилактика неуспеваемости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26"/>
        <w:gridCol w:w="8435"/>
      </w:tblGrid>
      <w:tr w:rsidR="00DE1E98" w:rsidRPr="009012F3" w:rsidTr="005530D5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8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Акценты в обучении</w:t>
            </w:r>
          </w:p>
        </w:tc>
      </w:tr>
      <w:tr w:rsidR="00DE1E98" w:rsidRPr="009012F3" w:rsidTr="005530D5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В процессе контроля за подготовленно</w:t>
            </w:r>
            <w:r w:rsidRPr="009012F3">
              <w:rPr>
                <w:rFonts w:ascii="Times New Roman" w:hAnsi="Times New Roman" w:cs="Times New Roman"/>
                <w:sz w:val="28"/>
                <w:szCs w:val="28"/>
              </w:rPr>
              <w:softHyphen/>
              <w:t>стью учащихся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Специально контролировать усвоение вопросов, обычно вызывающих у учащихся наибольшие затруднения. Тщательно анализировать и систематизировать ошибки, допускаемые учениками в устных ответах, письменных работах, выявить типичные для класса и концентрировать внимание на их устранении. Контролировать усвоение материала учениками, пропустившими предыдущие уроки. По окончании усвоения темы или раздела, обобщать итоги усвоения основных понятий, законов, правил, умений и навыков школьниками, выявлять причины отставания.  </w:t>
            </w:r>
          </w:p>
        </w:tc>
      </w:tr>
      <w:tr w:rsidR="00DE1E98" w:rsidRPr="009012F3" w:rsidTr="005530D5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При изложении нового  материала</w:t>
            </w:r>
          </w:p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Обязательно проверять в ходе урока степень понимания учащимися основных элементов излагаемого материала. Стимулировать вопросы со стороны учащихся при затруднениях в усвоении учебного материала. Применять средства поддержания интереса к усвоению знаний. Обеспечивать разнообразие методов обучения, позволяющих всем учащимся активно усваивать материал.</w:t>
            </w:r>
          </w:p>
        </w:tc>
      </w:tr>
      <w:tr w:rsidR="00DE1E98" w:rsidRPr="009012F3" w:rsidTr="005530D5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В ходе самостоятельной работы учащихся на уроке</w:t>
            </w:r>
          </w:p>
        </w:tc>
        <w:tc>
          <w:tcPr>
            <w:tcW w:w="8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Подбирать для самостоятельной работы задания по наиболее существенным, сложным и трудным разделам учебного материала, стремясь меньшим числом упражнений, но поданных в определенной системе, достичь большего эффекта. Включать в содержание самостоятельной работы упражнения по устранению ошибок, допущенных при ответах и в письменных работах. Инструктировать о порядке выполнения работы. Стимулировать постановку вопросов к учителю при затруднениях в самостоятельной работе. Умело оказывать помощь ученикам в работе, всемерно развивать их самостоятельность. Учить умениям планировать работу, выполнять ее в должном темпе и осуществлять контроль. </w:t>
            </w:r>
          </w:p>
        </w:tc>
      </w:tr>
      <w:tr w:rsidR="00DE1E98" w:rsidRPr="009012F3" w:rsidTr="005530D5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При организации самостоятельной работы вне класса</w:t>
            </w:r>
          </w:p>
        </w:tc>
        <w:tc>
          <w:tcPr>
            <w:tcW w:w="8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6DA9" w:rsidRPr="009012F3" w:rsidRDefault="008B6DA9" w:rsidP="00901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2F3">
              <w:rPr>
                <w:rFonts w:ascii="Times New Roman" w:hAnsi="Times New Roman" w:cs="Times New Roman"/>
                <w:sz w:val="28"/>
                <w:szCs w:val="28"/>
              </w:rPr>
              <w:t>Обеспечить в ходе домашней работы повторение пройденного, концентрируя внимание на наиболее существенных элементах программы, вызывающих обычно наибольшие затруднения. Систематически давать домашние задания по работе над типичными ошибками. Четко инструктировать учащихся о порядке выполнения домашних работ, проверять степень понимания этих инструкций слабоуспевающими школьниками. Согласовать объем домашних заданий с другими учителями класса, исключая перегрузку, особенно слабоуспевающих учеников.</w:t>
            </w:r>
          </w:p>
        </w:tc>
      </w:tr>
    </w:tbl>
    <w:p w:rsidR="00C34CFF" w:rsidRPr="009012F3" w:rsidRDefault="00C34CFF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4CFF" w:rsidRPr="009012F3" w:rsidRDefault="00C34CFF" w:rsidP="0090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2F3">
        <w:rPr>
          <w:rFonts w:ascii="Times New Roman" w:hAnsi="Times New Roman" w:cs="Times New Roman"/>
          <w:sz w:val="28"/>
          <w:szCs w:val="28"/>
        </w:rPr>
        <w:br w:type="page"/>
      </w:r>
    </w:p>
    <w:p w:rsidR="006C0572" w:rsidRPr="000B3543" w:rsidRDefault="009E26D9" w:rsidP="000B35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54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проведения </w:t>
      </w:r>
      <w:r w:rsidR="007E2C8D" w:rsidRPr="000B3543">
        <w:rPr>
          <w:rFonts w:ascii="Times New Roman" w:hAnsi="Times New Roman" w:cs="Times New Roman"/>
          <w:b/>
          <w:sz w:val="24"/>
          <w:szCs w:val="24"/>
        </w:rPr>
        <w:t>занятий</w:t>
      </w:r>
      <w:r w:rsidR="000B3543">
        <w:rPr>
          <w:rFonts w:ascii="Times New Roman" w:hAnsi="Times New Roman" w:cs="Times New Roman"/>
          <w:b/>
          <w:sz w:val="24"/>
          <w:szCs w:val="24"/>
        </w:rPr>
        <w:t xml:space="preserve"> по математике</w:t>
      </w:r>
    </w:p>
    <w:tbl>
      <w:tblPr>
        <w:tblW w:w="4982" w:type="pct"/>
        <w:tblInd w:w="39" w:type="dxa"/>
        <w:tblBorders>
          <w:bottom w:val="single" w:sz="4" w:space="0" w:color="EDEDED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3"/>
        <w:gridCol w:w="8767"/>
        <w:gridCol w:w="1412"/>
      </w:tblGrid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0B3543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54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54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0B3543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5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0B3543" w:rsidRPr="003B3FA8" w:rsidTr="000B3543">
        <w:trPr>
          <w:trHeight w:val="102"/>
        </w:trPr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3B3FA8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 в пределах 100.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3B3FA8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Решение уравнений.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Решение уравнений.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3B3FA8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0B35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 xml:space="preserve">Буквы латинского алфавита. 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Обозначение геометрических фигур буквами.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3B3FA8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0B35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деление. 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Порядок выполнения действий.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Табличное умножение и деление.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3B3FA8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Решение задач на увеличение, уменьшение числа в несколько раз.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четвертого пропорционального.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Площадь. Единицы площади.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Умножение на 1.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Умножение на 1.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Умножение на 0.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Умножение на 0.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Случаи деления вида а:а, а:1, 0:а.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Доли. Образование и сравнение долей.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3B3FA8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0B35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 xml:space="preserve">Внетабличное умножение и деление. Умножение и деление 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3B3FA8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Внетабличное умножение и деление. Умножение вида 23 · 4, 4 · 23.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3B3FA8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 xml:space="preserve">Деление двузначного числа на однозначное 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3B3FA8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 xml:space="preserve">Деление двузначного числа на двузначное 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3B3FA8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Решение уравнений на умножение и деление.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3B3FA8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Деление с остатком.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Деление с остатком.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3B3FA8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Нумерация чисел в пределах 1000.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3B3FA8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Увеличение числа в 10, 100 раз.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Приемы устного сложения и вычитания в пределах 1000.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Приемы письменного сложения трехзначных чисел.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Приемы письменного вычитания трехзначных чисел.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3B3FA8" w:rsidTr="000B3543">
        <w:trPr>
          <w:trHeight w:val="45"/>
        </w:trPr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Default="000B3543" w:rsidP="000B35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FA8">
              <w:rPr>
                <w:rFonts w:ascii="Times New Roman" w:hAnsi="Times New Roman" w:cs="Times New Roman"/>
                <w:sz w:val="24"/>
                <w:szCs w:val="24"/>
              </w:rPr>
              <w:t>Уножение и деление. Приемы устных вычислений.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3B3FA8" w:rsidRDefault="000B3543" w:rsidP="003B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0572" w:rsidRPr="000B3543" w:rsidRDefault="007E2C8D" w:rsidP="000B35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5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проведения </w:t>
      </w:r>
      <w:r w:rsidR="009E26D9" w:rsidRPr="000B3543">
        <w:rPr>
          <w:rFonts w:ascii="Times New Roman" w:hAnsi="Times New Roman" w:cs="Times New Roman"/>
          <w:b/>
          <w:sz w:val="28"/>
          <w:szCs w:val="28"/>
        </w:rPr>
        <w:t>занятий</w:t>
      </w:r>
      <w:r w:rsidRPr="000B35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3543" w:rsidRPr="000B3543">
        <w:rPr>
          <w:rFonts w:ascii="Times New Roman" w:hAnsi="Times New Roman" w:cs="Times New Roman"/>
          <w:b/>
          <w:sz w:val="28"/>
          <w:szCs w:val="28"/>
        </w:rPr>
        <w:t>по русскому языку</w:t>
      </w:r>
    </w:p>
    <w:tbl>
      <w:tblPr>
        <w:tblW w:w="4982" w:type="pct"/>
        <w:tblInd w:w="39" w:type="dxa"/>
        <w:tblBorders>
          <w:bottom w:val="single" w:sz="4" w:space="0" w:color="EDEDED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3"/>
        <w:gridCol w:w="8635"/>
        <w:gridCol w:w="1544"/>
      </w:tblGrid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0B3543" w:rsidP="004700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4700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4700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0B35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 xml:space="preserve">Текст. 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Типы текстов.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0B35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Работа с деформированным текстом.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0B35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Предложение. Виды предложений. 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0B35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Предложение с обращением.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4700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 xml:space="preserve">Главные и второстепенные члены предложения. 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088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70088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470088" w:rsidRPr="00470088" w:rsidRDefault="00470088" w:rsidP="000B35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Простые и сложные предложения.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470088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4700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Лексическое значение слова. Однозначные и многозначные слова. 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088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70088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470088" w:rsidRPr="00470088" w:rsidRDefault="00470088" w:rsidP="004700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Синонимы и антонимы. Омонимы.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470088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Имя существительное, имя прилагательное, глагол, числительное.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Звуки и буквы. Гласные и согласные звуки.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Состав слова. Корень слова, окончание, основа, приставка, суффикс.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Правописание частей слова.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Имя существительное.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Тематика занятий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Род и число имен существительных.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Склонение имен существительных.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Падеж имен существительных.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Упражнения в определении падежей.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Имя прилагательное. Значение и употребление имен прилагательных.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Род и число имен прилагательных.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Изменение имен прилагательных по падежам.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Местоимение. Личные местоимения.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Изменение личных местоимений по родам.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Глагол. Значение и употребление глаголов в речи.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Неопределенная форма глагола.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Число и время глаголов. Изменение глаголов по временам.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4700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 xml:space="preserve">Род глаголов в прошедшем времени. 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088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70088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470088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Правописание частицы не с глаголами.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470088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43" w:rsidRPr="009012F3" w:rsidTr="000B3543"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B3543" w:rsidRPr="00470088" w:rsidRDefault="00470088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088">
              <w:rPr>
                <w:rFonts w:ascii="Times New Roman" w:hAnsi="Times New Roman" w:cs="Times New Roman"/>
                <w:sz w:val="24"/>
                <w:szCs w:val="24"/>
              </w:rPr>
              <w:t>Орфограммы. Письмо под диктовку.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66" w:type="dxa"/>
              <w:bottom w:w="0" w:type="dxa"/>
              <w:right w:w="115" w:type="dxa"/>
            </w:tcMar>
            <w:hideMark/>
          </w:tcPr>
          <w:p w:rsidR="000B3543" w:rsidRPr="00470088" w:rsidRDefault="000B3543" w:rsidP="0090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7EAC" w:rsidRPr="00B7607A" w:rsidRDefault="000F7EAC" w:rsidP="004700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0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Задания по математике и русскому языку </w:t>
      </w:r>
    </w:p>
    <w:p w:rsidR="000F7EAC" w:rsidRPr="00B7607A" w:rsidRDefault="000F7EAC" w:rsidP="000F7E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07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со слабоуспевающими учениками в 3 классе</w:t>
      </w:r>
    </w:p>
    <w:p w:rsidR="000F7EAC" w:rsidRPr="00B7607A" w:rsidRDefault="000F7EAC" w:rsidP="000F7EAC">
      <w:pPr>
        <w:spacing w:after="0" w:line="240" w:lineRule="auto"/>
        <w:rPr>
          <w:rStyle w:val="s0"/>
          <w:rFonts w:eastAsia="Times New Roman" w:cs="Times New Roman"/>
          <w:sz w:val="18"/>
          <w:szCs w:val="18"/>
          <w:lang w:eastAsia="ru-RU"/>
        </w:rPr>
      </w:pPr>
      <w:r w:rsidRPr="00B76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Математика: Повторение пройденного во 2 классе.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Чему равно второе слагаемое в уравнениях: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+ … = 9       13 + … = 19    11 + … = 18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2.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Реши задачу:   Длина танцевального зала </w:t>
            </w:r>
            <w:smartTag w:uri="urn:schemas-microsoft-com:office:smarttags" w:element="metricconverter">
              <w:smartTagPr>
                <w:attr w:name="ProductID" w:val="7 м"/>
              </w:smartTagPr>
              <w:r w:rsidRPr="00B7607A">
                <w:rPr>
                  <w:rFonts w:ascii="Times New Roman" w:hAnsi="Times New Roman" w:cs="Times New Roman"/>
                  <w:sz w:val="18"/>
                  <w:szCs w:val="18"/>
                </w:rPr>
                <w:t>7 м</w:t>
              </w:r>
            </w:smartTag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, а ширина 5м. Найди периметр танцевального зала.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3. Реши задачу:  В саду плодоносит 26 яблонь, вишен на 8 больше, а слив плодоносит столько же, сколько яблонь и вишен вместе. Сколько сливовых деревьев плодоносит?  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Состав слова. Окончание и основа слова.</w:t>
            </w:r>
          </w:p>
          <w:p w:rsidR="000F7EAC" w:rsidRPr="00B7607A" w:rsidRDefault="000F7EAC" w:rsidP="005530D5">
            <w:pPr>
              <w:shd w:val="clear" w:color="auto" w:fill="FFFFFF"/>
              <w:tabs>
                <w:tab w:val="left" w:pos="3792"/>
                <w:tab w:val="left" w:pos="559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1.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Обозначьте</w:t>
            </w:r>
            <w:r w:rsidR="005530D5"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окончания</w:t>
            </w:r>
            <w:r w:rsidR="005530D5"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5530D5"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словах.</w:t>
            </w:r>
          </w:p>
          <w:p w:rsidR="000F7EAC" w:rsidRPr="00B7607A" w:rsidRDefault="000F7EAC" w:rsidP="005530D5">
            <w:pPr>
              <w:shd w:val="clear" w:color="auto" w:fill="FFFFFF"/>
              <w:tabs>
                <w:tab w:val="left" w:pos="2472"/>
                <w:tab w:val="left" w:pos="4301"/>
                <w:tab w:val="left" w:pos="5962"/>
                <w:tab w:val="left" w:pos="7838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Вода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воду          лиса       лисой      труд</w:t>
            </w:r>
          </w:p>
          <w:p w:rsidR="000F7EAC" w:rsidRPr="00B7607A" w:rsidRDefault="000F7EAC" w:rsidP="005530D5">
            <w:pPr>
              <w:shd w:val="clear" w:color="auto" w:fill="FFFFFF"/>
              <w:tabs>
                <w:tab w:val="left" w:pos="4306"/>
                <w:tab w:val="left" w:pos="5971"/>
                <w:tab w:val="left" w:pos="7838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(нет) воды       водой        лисы      лису         о труде         </w:t>
            </w:r>
          </w:p>
          <w:p w:rsidR="000F7EAC" w:rsidRPr="00B7607A" w:rsidRDefault="000F7EAC" w:rsidP="005530D5">
            <w:pPr>
              <w:shd w:val="clear" w:color="auto" w:fill="FFFFFF"/>
              <w:tabs>
                <w:tab w:val="left" w:pos="4306"/>
                <w:tab w:val="left" w:pos="5971"/>
                <w:tab w:val="left" w:pos="7838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 по воду           в воде       лисео лисе      труду</w:t>
            </w:r>
          </w:p>
          <w:p w:rsidR="000F7EAC" w:rsidRPr="00B7607A" w:rsidRDefault="000F7EAC" w:rsidP="005530D5">
            <w:pPr>
              <w:shd w:val="clear" w:color="auto" w:fill="FFFFFF"/>
              <w:tabs>
                <w:tab w:val="left" w:pos="4306"/>
                <w:tab w:val="left" w:pos="5971"/>
                <w:tab w:val="left" w:pos="7838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Выдели окончания: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Лучи, луча, к лучу, у луча.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Землю, о земле, землей, на земле.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Солнце, солнца, к солнцу, на солнце.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Река, у реки, по реке, реку.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3. Выдели основу слова в словах: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Уроки, бумага, партах, дети, фигурки, животных, ёлку, бумажные, звери.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Задачи в 2 действия на сложение, вычитание, умножение, деление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pStyle w:val="a3"/>
              <w:spacing w:before="0" w:beforeAutospacing="0" w:after="0" w:afterAutospacing="0"/>
              <w:rPr>
                <w:sz w:val="18"/>
                <w:szCs w:val="18"/>
              </w:rPr>
            </w:pPr>
            <w:r w:rsidRPr="00B7607A">
              <w:rPr>
                <w:sz w:val="18"/>
                <w:szCs w:val="18"/>
              </w:rPr>
              <w:t xml:space="preserve">1. Реши задачи. 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После того как портниха истратила 8 катушек ниток, у неё осталось по 4 катушки белых, чёрных и цветных ниток. Сколько катушек ниток было у неё вначале?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Одна сторона треугольника равна 7 см, вторая - 8 см, а третья - на 4 см больше второй стороны. Найди периметр треугольника.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 школьный буфет привезли два лотка с булочками. На одном лотке было 40 булочек, на другом — 35. За первую перемену продали 57 булочек. Сколько булочек осталось?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Родственные слова. Корень слова. Однокоренные слова.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1.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 однокоренных  словах выдели приставку и корень.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И под каждой берёзой – гриб подберёзовик.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И под каждой осиной – гриб подосиновик.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Объясни, от какого слова образовано каждое слово.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глазок  зубастый  больной  глазной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больница  зубной  глазище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зубок  глазастый  болеть  глазунья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Запиши  каждое из этих слов рядом с тем словом, от которого оно образовано. Выдели  дугой корень в однокоренных словах. 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Математика: Таблица умножения и деления на 2, 3, 4.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Реши задачу: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спортивных играх участвовали 12 мальчиков, а девочек – на 6 меньше. Сколько девочек участвовали в спортивных играх?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Запиши выражения и найди их значения: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Сумму чисел 20 и 40 раздели на3.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Разность чисел 37 и 29 умножь на 4. 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65 вычти частное чисел 24 и 3.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Реши уравнения: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 * 4 = 36     с / 4 = 10     16 / у = 4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Проверка безударных гласных с помощью формы слова (единственное и множественное число) и однокоренных слов.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1.</w:t>
            </w:r>
            <w:r w:rsidRPr="00B7607A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>Вставьте</w:t>
            </w:r>
            <w:r w:rsidRPr="00B7607A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безударные  гласные.</w:t>
            </w:r>
          </w:p>
          <w:p w:rsidR="000F7EAC" w:rsidRPr="00B7607A" w:rsidRDefault="000F7EAC" w:rsidP="005530D5">
            <w:pPr>
              <w:shd w:val="clear" w:color="auto" w:fill="FFFFFF"/>
              <w:tabs>
                <w:tab w:val="left" w:pos="5155"/>
              </w:tabs>
              <w:spacing w:before="106"/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Снег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— </w:t>
            </w:r>
            <w:r w:rsidRPr="00B7607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снега</w:t>
            </w:r>
            <w:r w:rsidR="006C0572" w:rsidRPr="00B7607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ночь — н…чной лёд — л..дяной</w:t>
            </w:r>
          </w:p>
          <w:p w:rsidR="000F7EAC" w:rsidRPr="00B7607A" w:rsidRDefault="000F7EAC" w:rsidP="005530D5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берег — б…рега</w:t>
            </w:r>
            <w:r w:rsidR="006C0572" w:rsidRPr="00B7607A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хлеб — хл…ба      больше — б…льшой</w:t>
            </w:r>
            <w:r w:rsidR="006C0572"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7607A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молодость— м... лодой</w:t>
            </w:r>
            <w:r w:rsidR="006C0572" w:rsidRPr="00B7607A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боль — б...льной</w:t>
            </w:r>
          </w:p>
          <w:p w:rsidR="000F7EAC" w:rsidRPr="00B7607A" w:rsidRDefault="000F7EAC" w:rsidP="005530D5">
            <w:pPr>
              <w:shd w:val="clear" w:color="auto" w:fill="FFFFFF"/>
              <w:tabs>
                <w:tab w:val="left" w:pos="5155"/>
              </w:tabs>
              <w:ind w:left="1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дерево — д.,.ревья             зверь — зв...ринец</w:t>
            </w:r>
          </w:p>
          <w:p w:rsidR="000F7EAC" w:rsidRPr="00B7607A" w:rsidRDefault="000F7EAC" w:rsidP="005530D5">
            <w:pPr>
              <w:shd w:val="clear" w:color="auto" w:fill="FFFFFF"/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pStyle w:val="CM12"/>
              <w:spacing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2. </w:t>
            </w:r>
            <w:r w:rsidRPr="00B760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Спиши. Вставь пропущенные буквы. Напиши проверочные слова. Обозначь орфограмму. </w:t>
            </w:r>
          </w:p>
          <w:p w:rsidR="000F7EAC" w:rsidRPr="00B7607A" w:rsidRDefault="000F7EAC" w:rsidP="005530D5">
            <w:pPr>
              <w:pStyle w:val="CM5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Образец: Гора - Горы. 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...лна, с…довый, л…гчайший, в ...тла, ст... р ... на, в ...сенниЙ, з…л ...той, л…сица, м ...довыЙ.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Простые задачи на нахождение части числа.  Простые задачи на нахождение числа по его части.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Реши задачи: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 Егора 18 фломастеров. Половину из них он подарил Андрею, одну треть этого количества – Алине, одну восемнадцатую этого количества – Сергею.  Сколько фломастеров Егор подарил Андрею, Алине, Сергею?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Длина ленты равна 20 м. Сколько метров составляет половина ленты? Четверть ленты? Одна пятая ленты? Одна десятая ленты?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Вырази  в см: 1/5 дм, 1/10 дм, ½ м, 1/10 м, 1/100 м.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язык: Образование слов с помощью суффиксов.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tabs>
                <w:tab w:val="left" w:pos="235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При помощи суффиксов образуй новые слова.</w:t>
            </w:r>
          </w:p>
          <w:p w:rsidR="000F7EAC" w:rsidRPr="00B7607A" w:rsidRDefault="000F7EAC" w:rsidP="005530D5">
            <w:pPr>
              <w:tabs>
                <w:tab w:val="left" w:pos="235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Костюм – костюмчик ,        узор -    ____________ ,</w:t>
            </w:r>
          </w:p>
          <w:p w:rsidR="000F7EAC" w:rsidRPr="00B7607A" w:rsidRDefault="000F7EAC" w:rsidP="005530D5">
            <w:pPr>
              <w:tabs>
                <w:tab w:val="left" w:pos="235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хранить - __________ ,мороз - ____________ , </w:t>
            </w:r>
          </w:p>
          <w:p w:rsidR="000F7EAC" w:rsidRPr="00B7607A" w:rsidRDefault="000F7EAC" w:rsidP="005530D5">
            <w:pPr>
              <w:tabs>
                <w:tab w:val="left" w:pos="235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стул -       __________ ,дом -     ____________ , </w:t>
            </w:r>
          </w:p>
          <w:p w:rsidR="000F7EAC" w:rsidRPr="00B7607A" w:rsidRDefault="000F7EAC" w:rsidP="005530D5">
            <w:pPr>
              <w:tabs>
                <w:tab w:val="left" w:pos="235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зима -       __________ ,     снег -    ____________ ,   </w:t>
            </w:r>
          </w:p>
          <w:p w:rsidR="000F7EAC" w:rsidRPr="00B7607A" w:rsidRDefault="000F7EAC" w:rsidP="005530D5">
            <w:pPr>
              <w:tabs>
                <w:tab w:val="left" w:pos="235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лес -          __________ ,вечер - ____________ ,</w:t>
            </w:r>
          </w:p>
          <w:p w:rsidR="000F7EAC" w:rsidRPr="00B7607A" w:rsidRDefault="000F7EAC" w:rsidP="005530D5">
            <w:pPr>
              <w:tabs>
                <w:tab w:val="left" w:pos="235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школа -    __________ ,       сад -      ____________ .</w:t>
            </w:r>
          </w:p>
          <w:p w:rsidR="000F7EAC" w:rsidRPr="00B7607A" w:rsidRDefault="000F7EAC" w:rsidP="005530D5">
            <w:pPr>
              <w:tabs>
                <w:tab w:val="left" w:pos="235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Выдели суффикс. Придумай  слово с таким же суффиксом.</w:t>
            </w:r>
          </w:p>
          <w:p w:rsidR="000F7EAC" w:rsidRPr="00B7607A" w:rsidRDefault="000F7EAC" w:rsidP="005530D5">
            <w:pPr>
              <w:tabs>
                <w:tab w:val="left" w:pos="504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Столик – гвоздик,                        сынок - ____________ ,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диванчик - ______________ ,      учитель - ___________ , 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маленький -    ___________ ,       осенний - ___________ ,                 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медвежонок - ____________,      стульчик - ___________,</w:t>
            </w:r>
          </w:p>
          <w:p w:rsidR="000F7EAC" w:rsidRPr="00B7607A" w:rsidRDefault="000F7EAC" w:rsidP="005530D5">
            <w:pPr>
              <w:tabs>
                <w:tab w:val="left" w:pos="504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котище -           ___________ ,      доброта - ___________ 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Таблица умножения на 5, 6.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Задачи на увеличение и уменьшение в несколько раз.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1. Реши задачу: 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После того как на 6 страницах фотоальбома Ира поместила по 3 фотографии, у неё ещё осталось 30 фотографий. Сколько фотографий было у Иры?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Реши: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32 / 8 * 6 / 3 + 5 * 8 – 17          6 * 5 + 30 / 5 * 2 – 19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3. Вычисли: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5 см * 5 = …     250 см / 5 = …     400 см / 5 = …     8 см * 5 = …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Грамматические признаки имени существительного: род, число существительных.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pStyle w:val="CM14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1. </w:t>
            </w:r>
            <w:r w:rsidRPr="00B7607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Запиши в первый столбик имена существительные мужского рода, во второй столбик имена Существительные женского рода, в третий столбик -имена существительные среднего рода. 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Акация, май, жребий, предложение, слово, плеть, олень, кабина, государство, страна, стул, весло, околица, Мария, серебро, олово, Михаил, копьё, герб.</w:t>
            </w:r>
          </w:p>
          <w:p w:rsidR="000F7EAC" w:rsidRPr="00B7607A" w:rsidRDefault="000F7EAC" w:rsidP="005530D5">
            <w:pPr>
              <w:pStyle w:val="CM14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 Измени имена существительные по</w:t>
            </w:r>
          </w:p>
          <w:p w:rsidR="000F7EAC" w:rsidRPr="00B7607A" w:rsidRDefault="000F7EAC" w:rsidP="005530D5">
            <w:pPr>
              <w:pStyle w:val="CM20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числам. Выдели окончания. </w:t>
            </w:r>
          </w:p>
          <w:p w:rsidR="000F7EAC" w:rsidRPr="00B7607A" w:rsidRDefault="000F7EAC" w:rsidP="005530D5">
            <w:pPr>
              <w:pStyle w:val="CM20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Роман, басни, рассказы, повести, новелла, баллада, стихотворения, поэма, притча, поговорки.</w:t>
            </w:r>
          </w:p>
          <w:p w:rsidR="000F7EAC" w:rsidRPr="00B7607A" w:rsidRDefault="000F7EAC" w:rsidP="005530D5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Порядок выполнения арифметических действий в выражениях без скобок, со скобками, состоящих из 2 действий.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Выполни действия, определи порядок действий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(16 + 9) + 25     44 + (95 – 69)     82 – (38 + 16)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Реши задачу: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 кинотеатр из двух школ пришли 46 мальчиков и 52 девочки. Из них 60 учащихся из одной школы,  остальные – из другой. Сколько учащихся из другой школы пришли в кинотеатр?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Падежи существительного, падежные вопросы.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pStyle w:val="CM3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1. </w:t>
            </w:r>
            <w:r w:rsidRPr="00B7607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Спиши предложения. Допиши окончания имён существительных и выдели их. Укажи падежи. </w:t>
            </w:r>
          </w:p>
          <w:p w:rsidR="000F7EAC" w:rsidRPr="00B7607A" w:rsidRDefault="000F7EAC" w:rsidP="005530D5">
            <w:pPr>
              <w:pStyle w:val="CM6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Андрей приготовил подарок (д л я  к о г о?) для мам .... Мы вышли из дома (в сл е Д за к е м?) вслед за мам .... В прошлое воскресенье (кто?) мам ... пекла пироги.  Малыш соскучился (п о ко м?) по мам .... Прохожий обратил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ся (к кому?) к мам ... с вопросом: «Как пройти на улицу Маяковского?» .  Мы очень любим (к о г о?) мам ....</w:t>
            </w:r>
          </w:p>
          <w:p w:rsidR="000F7EAC" w:rsidRPr="00B7607A" w:rsidRDefault="000F7EAC" w:rsidP="005530D5">
            <w:pPr>
              <w:pStyle w:val="Default"/>
              <w:rPr>
                <w:rFonts w:ascii="Times New Roman" w:hAnsi="Times New Roman" w:cs="Times New Roman"/>
              </w:rPr>
            </w:pPr>
          </w:p>
          <w:p w:rsidR="000F7EAC" w:rsidRPr="00B7607A" w:rsidRDefault="000F7EAC" w:rsidP="005530D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Измени по падежам существительные: друг, осень, лето.</w:t>
            </w:r>
          </w:p>
          <w:p w:rsidR="000F7EAC" w:rsidRPr="00B7607A" w:rsidRDefault="000F7EAC" w:rsidP="005530D5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Таблица умножения и деления на 7, 8, 9.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Нахождение значения числового выражения более сложной структуры.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Реши уравнения: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* у = 56     а / 7 = 9     а * 9 = 81      а / 9 = 9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Запиши решение и ответ: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книге 63 страницы. Вика ежедневно прочитывает 9 страниц. За сколько дней она прочитает книгу?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яйца страуса 2 кг. Сколько кг составляет масса 9 яиц страуса?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9 пауков 72 ноги. У скольких пауков 32 ноги?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Выполни действия: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/ 9 * 7     48 / 8 * 9     36 / 9 * 8     54 / 6 * 8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Определение рода существительных по значению и окончанию (звуковое и нулевое окончание).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1. В данном предложении подчеркни имена существительные, укажи их род и падеж. Вставь пропущенные орфограммы.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Под луч…ми в…сен…его со…нцабл…стит  пру… с чистой, прозрачной  в…дой.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Запиши словосочетания в ед. числе, укажи род имён существительных: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Румяные яблоки - __________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Махровые полотенца - __________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Детские одеяла - _________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Чайные блюдца - __________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Высокие тополя - ___________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Широкие проруби - ___________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Белые простыни - _____________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Площадь прямоугольника (квадрата) и ее измерение в квадратных сантиметрах. Задачи на кратное сравнение.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Реши задачу: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Длина прямоугольника равна 5 см, а ширина 2 см. Найди его периметр и площадь.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Длина земельного участка прямоугольной  формы 20 м, а ширина 9 м. Какова площадь земельного участка?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Реши задачи: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На спортивной площадке 8 мальчиков и 4 девочки. Во сколько раз меньше девочек, чем мальчиков?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Масса школьника составляет 24 кг, а масса его ранца – 3 кг. Во сколько раз масса ранца меньше массы школьника?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язык: Изменение существительных по числам.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Подчеркни существительные с предлогом. Укажи число и падеж существительных.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Я брожу в берёзовом перелеске. Листья на берёзах кажутся совсем золотыми. А внизу под берёзами по травинкам бегут т струятся лёгкие синеватые тени. Светлые солнечные зайчики бегут один за другим  по траве, по дорожкам.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Измени число имён существительных. Запиши пары слов. Обозначь в них окончания: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 – друзья, товарищ - …, ученик - …, доктор - …, одноклассница - …, швеи – швея, повара - …, трактористы - …, артистки - …, лётчики - … 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8" w:rsidRPr="00B7607A" w:rsidRDefault="00470088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Письменное сложение и вычитание трёхзначных чисел без перехода через разряд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 в случаях вида  246 + 342,  588 – 246. Проверка сложения вычитанием.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Выполни действие в столбик, проверь обратным действием: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152 + 435     421 + 338     579 – 327     785 – 462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Реши уравнения: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Х + 213 = 894     х – 233 = 465     985 – х= 462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Изменение существительных по числам.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7607A">
              <w:rPr>
                <w:rFonts w:ascii="Times New Roman" w:hAnsi="Times New Roman" w:cs="Times New Roman"/>
              </w:rPr>
              <w:object w:dxaOrig="5055" w:dyaOrig="5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75pt;height:256.5pt" o:ole="">
                  <v:imagedata r:id="rId7" o:title=""/>
                </v:shape>
                <o:OLEObject Type="Embed" ProgID="PBrush" ShapeID="_x0000_i1025" DrawAspect="Content" ObjectID="_1727246796" r:id="rId8"/>
              </w:objec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Задачи на зависимости между величинами: цена, количество, стоимость.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Запиши данные в таблицу и реши их: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Цена карандаша 20 тенге. Какова стоимость 3 таких карандашей?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Стоимость 3 одинаковых  карандашей  равна 60 тенге. Какова цена 1 карандаша?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Цена карандаша 2 0 тенге. Стоимость скольких карандашей равна 60 тенге?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Реши задачу: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Стоимость 4 наклеек равна 320 тенге. Сколько тенге стоит одна наклейка?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3. Выполни действие: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100 – 6 * 2 / 3 * 9     (2 * 6 – 4) * 3 + 54 / 9     39 + 7 * 4 – 28 / 4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Распознавание падежей имени существительного по вопросам, значению, предлогам.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1. Прочитай предложения. Напиши их в порядке следования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 xml:space="preserve">падежей при склонении, ориентируясь наслово </w:t>
            </w:r>
            <w:r w:rsidRPr="00B7607A">
              <w:rPr>
                <w:rFonts w:ascii="Times New Roman" w:eastAsia="Times-Italic" w:hAnsi="Times New Roman" w:cs="Times New Roman"/>
                <w:i/>
                <w:iCs/>
                <w:sz w:val="18"/>
                <w:szCs w:val="18"/>
              </w:rPr>
              <w:t>собака.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Собака - лучший друг человека.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Многие мечтают о такой верной собаке.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Нет собаки у моего друга.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Собаке доверишь свою жизнь.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Я люблю свою собаку.</w:t>
            </w:r>
          </w:p>
          <w:p w:rsidR="000F7EAC" w:rsidRPr="00B7607A" w:rsidRDefault="000F7EAC" w:rsidP="005530D5">
            <w:pPr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Я горжусь своей собакой.</w:t>
            </w:r>
          </w:p>
          <w:p w:rsidR="000F7EAC" w:rsidRPr="00B7607A" w:rsidRDefault="000F7EAC" w:rsidP="005530D5">
            <w:pPr>
              <w:rPr>
                <w:rFonts w:ascii="Times New Roman" w:eastAsia="Times-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2. Прочитай словосочетания. Раздели их на равные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группы в связи с изучаемой темой. Вставь пропущенные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буквы и раскрой скобки.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В...ехать (в)город, п...г...ворил (с)с..строй, п...дготовился (к) вы...зду, пр...летел (над) с...лом, п...днялся (по) г...ре, об...яснилр...боту, п...дбежал (к) месту, пред... явил</w:t>
            </w:r>
          </w:p>
          <w:p w:rsidR="000F7EAC" w:rsidRPr="00B7607A" w:rsidRDefault="000F7EAC" w:rsidP="005530D5">
            <w:pPr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д...кумент, п...гулял (под)з...нтом.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Письменное сложение и вычитание трёхзначных чисел с переходом через разряд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 случаях вида 286 + 617, 236 + 687, 903 – 286, 923 – 236.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Выполни действие в столбик, проверь обратным действием: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523 + 268     435 + 329     851 – 426     684 – 327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Реши задачи: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Садовники должны посадить 354 куста роз. В первый день они посадили117 кустов, во второй день – 97 кустов роз. Сколько кустов роз осталось посадить садовникам?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 лагерь отдыха приехали 264 учащихся, из них 138 мальчиков, остальные – девочки. На сколько больше мальчиков, чем девочек, приехали в лагерь отдыха?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Правописание имен существительных женского и мужского рода с основой на шипящий (ночь, меч).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1. </w:t>
            </w: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Прочитай написанные слова. Раздели их на две группы по самостоятельно найденному признаку. Запиши группы слов, выдели орфограмму.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 xml:space="preserve">Помощ..., багаж..., ландыш..., ноч..., луч..., тиш..., реч..., трубач..., нож..., мыш..., фальш..., гореч..., вещ..., калач... 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2. Прочитай слова. Познакомься с дополнительной записью.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Сформулируй задание к упражнению.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Манеж, брошь, мощь, лихач, москвич, роскошь, матч, смерч, приёмыш, дрожь, циркач, экипаж, силач, пейзаж.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Брошь,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Манеж..., ....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Выполни звуко-буквенный анализ словарногослова.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AC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8" w:rsidRPr="00B7607A" w:rsidRDefault="00470088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Задачи в 2 – 3 действия на умножение, деление</w:t>
            </w:r>
            <w:r w:rsidRPr="00B7607A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.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 Их сравнение и преобразование.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1. Реши задачи: 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У Андрея 10 моделей самолётов, что в 2 раза меньше, чем у Армана. Сколько всего моделей  самолётов у мальчиков?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Хозяйка засолила 6 банок огурцов, по 5 кг в каждой и 45 кг помидоров. Сколько кг овощей засолила хозяйка?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2. Выполни действия: 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Style w:val="c1"/>
                <w:rFonts w:ascii="Times New Roman" w:hAnsi="Times New Roman" w:cs="Times New Roman"/>
                <w:sz w:val="18"/>
                <w:szCs w:val="18"/>
              </w:rPr>
              <w:t>(82 – 74) : 2 • 7 + 7 • 4 – 19 + (63 – 27) : 4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Style w:val="c1"/>
                <w:rFonts w:ascii="Times New Roman" w:hAnsi="Times New Roman" w:cs="Times New Roman"/>
                <w:sz w:val="18"/>
                <w:szCs w:val="18"/>
              </w:rPr>
              <w:t>( 91 – 83 ) • 3 : 4 + 12 : 6</w:t>
            </w:r>
          </w:p>
          <w:p w:rsidR="000F7EAC" w:rsidRPr="00B7607A" w:rsidRDefault="000F7EAC" w:rsidP="005530D5">
            <w:pPr>
              <w:rPr>
                <w:rStyle w:val="c1"/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Style w:val="c1"/>
                <w:rFonts w:ascii="Times New Roman" w:hAnsi="Times New Roman" w:cs="Times New Roman"/>
                <w:sz w:val="18"/>
                <w:szCs w:val="18"/>
              </w:rPr>
              <w:t>32 : 8 + ( 27 + 15 ) : 6 + 8 • 5</w:t>
            </w:r>
          </w:p>
          <w:p w:rsidR="000F7EAC" w:rsidRPr="00B7607A" w:rsidRDefault="000F7EAC" w:rsidP="005530D5">
            <w:pPr>
              <w:rPr>
                <w:rStyle w:val="c1"/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c1"/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Style w:val="c1"/>
                <w:rFonts w:ascii="Times New Roman" w:hAnsi="Times New Roman" w:cs="Times New Roman"/>
                <w:sz w:val="18"/>
                <w:szCs w:val="18"/>
              </w:rPr>
              <w:t>3. Найди значения выражений: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Style w:val="c1"/>
                <w:rFonts w:ascii="Times New Roman" w:hAnsi="Times New Roman" w:cs="Times New Roman"/>
                <w:sz w:val="18"/>
                <w:szCs w:val="18"/>
              </w:rPr>
              <w:t>783 – 415     177 + 194     365 – 187     876 - 159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Общее грамматическое значение имен прилагательных, вопросы, роль в предложении (второстепенный член предложения).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1. </w:t>
            </w: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Познакомься с записью. Вместо вопросительных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знаков напиши слова, соответствующие теме урокаи обозначающие разные качества предметов.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Огурец (какой?)     Кольцо (какое?)     Яблоко (какое?)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Помидор (какой?)  Орех (какой?)        Цветок(какой?)</w:t>
            </w:r>
          </w:p>
          <w:p w:rsidR="000F7EAC" w:rsidRPr="00B7607A" w:rsidRDefault="000F7EAC" w:rsidP="005530D5">
            <w:pPr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ОБРАЗЕЦ: Огурец (какой?) зелёный.</w:t>
            </w:r>
          </w:p>
          <w:p w:rsidR="000F7EAC" w:rsidRPr="00B7607A" w:rsidRDefault="000F7EAC" w:rsidP="005530D5">
            <w:pPr>
              <w:rPr>
                <w:rFonts w:ascii="Times New Roman" w:eastAsia="Times-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 xml:space="preserve">2. Прочитай цепочки слов. Исключи </w:t>
            </w:r>
            <w:r w:rsidRPr="00B7607A">
              <w:rPr>
                <w:rFonts w:ascii="Cambria Math" w:eastAsia="Times-Roman" w:hAnsi="Cambria Math" w:cs="Times New Roman"/>
                <w:sz w:val="18"/>
                <w:szCs w:val="18"/>
              </w:rPr>
              <w:t>≪</w:t>
            </w: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лишнее</w:t>
            </w:r>
            <w:r w:rsidRPr="00B7607A">
              <w:rPr>
                <w:rFonts w:ascii="Cambria Math" w:eastAsia="Times-Roman" w:hAnsi="Cambria Math" w:cs="Times New Roman"/>
                <w:sz w:val="18"/>
                <w:szCs w:val="18"/>
              </w:rPr>
              <w:t>≫</w:t>
            </w: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. Устно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обоснуй свой ответ. Оставшиеся слова в цепочке напиши,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выдели орфограммы.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Боль, яркий, ровный, прозрачный.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Короткий, синяя, редкий, тенистый.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Береговая, красивое, сладкое, ароматное.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Красные, спелые, низкий, сочные.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Морской, лесная, степное, местный.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Разбери по составу имя прилагательное женскогорода, в котором все согласные звонкие.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Задачи на зависимости между величинами: расход на один предмет, число (количество) предметов, общий расход.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Запиши данные в таблицу и реши задачи: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На пошив одного платья израсходовали 4 м ткани. Сколько таких платьев сшили из 20 м ткани?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Из 20 м ткани сшили 5 одинаковых платьев. Сколько метров ткани израсходовали на пошив одного платья?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На пошив одного платья израсходовали 4 м ткани. Сколько метров ткани израсходовали на пошив 5 таких платьев?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Реши задачу и составь обратные задачи: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Для ремонта комнаты нужно 6 рулонов обоев. Сколько рулонов обоев нужно для ремонта 4 таких комнат?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Изменение имен прилагательных по числам, родам при сочетании с именем существительным.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1. Прочитай запись и слова для справок. Сформулируй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задание к упражнению и выполни его.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( ) хорошо приспособлен к жизни во льдах.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Его ( ) в воде не намокает.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Подошвы покрыты ( ), поэтому ноги не скользят по льду.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Неспроста у него ( ), чтобы не замёрзли.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У зверя ( ). Не скажешь, что ему медведь на ухо наступил.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СПРАВКА: тёплая шуба, жёсткая шерсть, белый медведь, отличный слух, уши маленькие.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 xml:space="preserve">2. </w:t>
            </w:r>
            <w:r w:rsidRPr="00B7607A">
              <w:rPr>
                <w:rFonts w:ascii="Times New Roman" w:hAnsi="Times New Roman" w:cs="Times New Roman"/>
                <w:bCs/>
                <w:sz w:val="18"/>
                <w:szCs w:val="18"/>
              </w:rPr>
              <w:t>Спишите. Определите число и род имён существительных и прилагательных.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на мягкую подушку, от последнего подъезда, добрая душа , перед ночной работой, проворный зайчик, о прохладной осени, после прошлой зимы, перед дальней поездкой, из-за высокого шкафа, за извилистой рекой, о лёгкой задаче, под раскидистой сосной, из классного журнала, в распахнутом окне.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Деление с остатком и его проверка.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Реши задачу: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Чтобы застеклить одно окно, требуется 2 одинаковых листа стекла. Сколько окон можно застеклить, если есть 7 таких листов стекла? 9 листов стекла? 13 листов стекла? Сколько листов стекла при этом останется?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Выполни деление с остатком: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19 / 6     26 / 6     45 / 6     34 / 6     46 / 6     59 / 6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3. Запиши выражения: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Число 70 уменьши в 7 раз.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Неизвестное число увеличь в 7 раз.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Число 70 уменьши на 7.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Неизвестное число увеличь на 7.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Правописание падежных окончаний имен прилагательных.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 xml:space="preserve">1. </w:t>
            </w:r>
            <w:r w:rsidRPr="00B7607A">
              <w:rPr>
                <w:rFonts w:ascii="Times New Roman" w:hAnsi="Times New Roman" w:cs="Times New Roman"/>
                <w:bCs/>
                <w:sz w:val="18"/>
                <w:szCs w:val="18"/>
              </w:rPr>
              <w:t>Спишите. Определите число и род имён прилагательных, выделите окончания.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Яблонев(ая,ое) дерево, тончайш(ия,ая,яя) ткань, лётн(ая,ое) поле, вечерн(ия,ая,яя) смена, трескуч(ии,ие) морозы, горьк(ей,ий) смех, вчерашн(ия,ая,яя) газета, весёл(ая,ое) представление, последн(ии,ие) дни, превосходнейш(ия,ая,яя) яхта.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Спиши. Вставь пропущенные буквы и окончания. Определи падеж имён прилагательных единственного числа.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Пр…ходит тихо осень, одетая в туман.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Она д…жди приносит из зарубежных стран.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 лист…ев жёлт… ворох, и аромат л…сной, 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сыр…сть в тёмных нор… 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 где – то за ст…ной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Будильник до рассвет… стрекочет на ст…ле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 будущ……. лета, да будущ……. лета.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AC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8" w:rsidRDefault="00470088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8" w:rsidRDefault="00470088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8" w:rsidRDefault="00470088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8" w:rsidRPr="00B7607A" w:rsidRDefault="00470088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Умножение числа на произведение - сочетательное свойство умножения натуральных чисел.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Выполни разными способами:</w:t>
            </w:r>
          </w:p>
          <w:p w:rsidR="000F7EAC" w:rsidRPr="00B7607A" w:rsidRDefault="000F7EAC" w:rsidP="005530D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7 ∙ (2 ∙ 5) = 7 ∙ 10 =                         4 ∙ (5 ∙ 3) = 4 ∙ 15 =</w:t>
            </w:r>
          </w:p>
          <w:p w:rsidR="000F7EAC" w:rsidRPr="00B7607A" w:rsidRDefault="000F7EAC" w:rsidP="005530D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7 ∙ (2∙  5) = (7 ∙ 2) ∙ 5 =                    4 ∙ (5 ∙ 3) = (4 ∙ 3) ∙5 =</w:t>
            </w:r>
          </w:p>
          <w:p w:rsidR="000F7EAC" w:rsidRPr="00B7607A" w:rsidRDefault="000F7EAC" w:rsidP="005530D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7 ∙ (2 ∙ 5) = (7  ∙5) ∙ 2 =                    4 ∙ (5 ∙ 3) = (4 ∙ 5) ∙ 3 =</w:t>
            </w:r>
          </w:p>
          <w:p w:rsidR="000F7EAC" w:rsidRPr="00B7607A" w:rsidRDefault="000F7EAC" w:rsidP="005530D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Вычислите результат удобным способом: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12 ∙ (5 ∙ 7)          35 ∙ (2 ∙ 7)                 17 ∙ (4 ∙ 10)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10 ∙ (29 ∙ 2)        11∙ (10 ∙ 30)              9 ∙ (4 ∙ 25)</w:t>
            </w:r>
          </w:p>
          <w:p w:rsidR="000F7EAC" w:rsidRPr="00B7607A" w:rsidRDefault="000F7EAC" w:rsidP="005530D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3. В зоопарке 280 птиц. Из них ¼ составляют хищные птицы. Сколько хищных птиц в зоопарке?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Подбор и употребление в речи прилагательных-синонимов и антонимов.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1. </w:t>
            </w: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Прочитай слова в каждом столбике. Познакомься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образцом. Сформулируй задание к упражнению.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умный спокойный шустрый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ошибочный известный секретный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тайный большой крошечный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маленький глупый толковый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проворный ложный верный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ОБРАЗЕЦ: Маленький - крошечный, маленький - большой.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2. Познакомься с записью. Сформулируй задание к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упражнению, ориентируясь на шифр.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Платье хорошо новое, а друг старый.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Хорошая книга - лучший друг.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Верёвка хороша длинная, а речь короткая.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Ранняя птичка носок прочищает, а поздняя птичка - глаза протирает.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-Roman" w:hAnsi="Times New Roman" w:cs="Times New Roman"/>
                <w:sz w:val="18"/>
                <w:szCs w:val="18"/>
              </w:rPr>
              <w:t>Доброе слово лечит, а злое калечит.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Сравнение объёмов геометрических фигур, состоящих из некоторого числа кубов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Сколько кубиков с ребром, равным 1 см, потребуется, чтобы заполнить коробку, длина которой 4 см, ширина 3 см, а высота 1 см?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Замени куб и квадрат числа в выражениях произведением: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B7607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3 +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     6 * 2 + 6</w:t>
            </w:r>
            <w:r w:rsidRPr="00B7607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3    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  <w:r w:rsidRPr="00B7607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 – 9 * 7     6</w:t>
            </w:r>
            <w:r w:rsidRPr="00B7607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3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– 2 </w:t>
            </w:r>
            <w:r w:rsidRPr="00B7607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2 *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3     7</w:t>
            </w:r>
            <w:r w:rsidRPr="00B7607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2 +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3 </w:t>
            </w:r>
            <w:r w:rsidRPr="00B7607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2 *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Правописание местоимений.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 Спиши. Найди в тексте местоимения. Подчеркни их.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   Мы п…шли по л…синому следу. У (мы) не было воды, х…телось пить. В ста шагах от «острова» следы привели (мы) к небольшому «окну» с чистой х…лодной водой.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2. Спиши текст. Раскрой скобки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     (В) п…лях тает, а (в) л…су ещё снег л…жит плотными п…душками (на) з…мле и (на) ветках д…ревьев. И д…ревья стоят (в) снежном пл…ну.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384"/>
        <w:gridCol w:w="5463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Умножение на однозначное число двузначных чисел с помощью разложения на разрядные слагаемые.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Реши с объяснением: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23 * 3     42 * 2     34 * 2     31 * 2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Реши уравнения: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с * 2 = 180     180 / а = 20     х / 2 = 90     с * 3 = 90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3. Реши задачу: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Во дворе 6 кур и несколько уток. Они дают в год 920 яиц: каждая курица – 120 яиц, а каждая утка – 50 яиц. Сколько уток во дворе?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Неопределенная форма глагола.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</w:rPr>
            </w:pPr>
            <w:r w:rsidRPr="00B7607A">
              <w:rPr>
                <w:rFonts w:ascii="Times New Roman" w:hAnsi="Times New Roman" w:cs="Times New Roman"/>
              </w:rPr>
              <w:object w:dxaOrig="12060" w:dyaOrig="8895">
                <v:shape id="_x0000_i1026" type="#_x0000_t75" style="width:262.5pt;height:153.75pt" o:ole="">
                  <v:imagedata r:id="rId9" o:title=""/>
                </v:shape>
                <o:OLEObject Type="Embed" ProgID="PBrush" ShapeID="_x0000_i1026" DrawAspect="Content" ObjectID="_1727246797" r:id="rId10"/>
              </w:objec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Квадрат и куб числа.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Если возможно, замени произведение квадратом или кубом множителя: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* 4     6 * 6 * 6     5 * 5     7 * 7 * 7     6 * 6 * 7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Замени произведением множителей: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2     </w:t>
            </w: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3     </w:t>
            </w: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3     </w:t>
            </w: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2     </w:t>
            </w: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3     </w:t>
            </w: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3     </w:t>
            </w: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3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Найди значения произведений разными способами: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* 3 * 5     3 * 2 * 8    4 * 2 * 3     4 * 5 * 10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Нахождение и употребление глагола в речи по значению, вопросам, роли в предложении.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1.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Синим цветом запишите имена существительные,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имена прилагательные — зелёным цветом, а глаголы — красным цветом.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Борщ   август   собачий   поёт   лежать   рубимкаштан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порублю   храбрая   ужасный   ковёр   визит   горькая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выгода   свистел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Спиши предложения, вставь подходящие глаголы.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   Верблюд хорошо (что делает?) условия жизни в пустыне. Неторопливо (что делает?) караван мерным шагом в песках.  Верблюды не (что делают?), но у них широкий шаг.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Слова – помощники: переносить, торопиться, шагать.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Деление на однозначное число двузначных чисел с помощью разложения на удобные слагаемые.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Реши с объяснением: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62 / 2     63 / 3     84 / 2     69 / 3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Реши задачу: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До обеда на птицефабрике собрали 320 яиц, а после обеда – 400. Все яйца разложили в 8 коробок поровну. Сколько яиц в каждой коробке?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3. Сравни: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24 мм … 3 см                           2 дм 36 мм … 23 см 5 мм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3 дм 1 см … 31 см                   2 дм 2 см 5 мм … 225 мм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Изменение глагола прошедшего времени по родам.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1. </w:t>
            </w:r>
            <w:r w:rsidRPr="00B7607A">
              <w:rPr>
                <w:rFonts w:ascii="Times New Roman" w:hAnsi="Times New Roman" w:cs="Times New Roman"/>
                <w:bCs/>
                <w:sz w:val="18"/>
                <w:szCs w:val="18"/>
              </w:rPr>
              <w:t>Спишите. Определите время и число глаголов.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Точит, учат, бросало, пропало, испеку, завернёт, рисуют, звенело, кричишь, успею, греем, играл, мяукали, заработала, обыграешь, выкинем, катал, пели, положило, бросишь, считаете, кидала, обидел, подарили, нарвёт.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B7607A">
              <w:rPr>
                <w:rFonts w:ascii="Times New Roman" w:hAnsi="Times New Roman" w:cs="Times New Roman"/>
                <w:bCs/>
                <w:sz w:val="18"/>
                <w:szCs w:val="18"/>
              </w:rPr>
              <w:t>Спишите. Вставьте пропущенные окончания. Выделите их. Определите род и число глаголов.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соль закончил...сь девочка покраснел...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тень метнул...сь крольчата спрятал...сь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вода закапал... зайчиха испугал...сь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они показал...сь пехота побежал...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собака укусил... солнце опустил...сь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колесо застучал... сова прокричал...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стекло запотел... мальчик увидал...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Задачи в 2 – 3 действия на сложение, вычитание, умножение, деление.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Реши задачи: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 три школы привезли 96 парт. В первую школу привезли одну треть всех парт, во вторую школу – в 2 раза меньше, чем в первую, а в третью школу – остальные парты. Сколько парт привезли в третью школу?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 день зимой для откорма коровы в холодном загоне требуется 42 кг корма, а в тёплом загоне – 32 кг. Сколько кг корма можно сэкономить за одну неделю, переведя корову из холодного загона в тёплый?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Написание глаголов с частицей НЕ.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1. </w:t>
            </w:r>
            <w:r w:rsidRPr="00B7607A">
              <w:rPr>
                <w:rFonts w:ascii="Times New Roman" w:hAnsi="Times New Roman" w:cs="Times New Roman"/>
                <w:bCs/>
                <w:sz w:val="18"/>
                <w:szCs w:val="18"/>
              </w:rPr>
              <w:t>Спишите. Раскройте скобки.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(не)навидела (не)хотим (не)сберечь (не)мог (не)остановят (не)накажет (не)починишь (не)найду (не)кричим (не)смеешь (не)взлюбит (не)дошли (не)рвничать (не)подошло (не)вижу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Напиши данные глаголы с частицей «не».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Образец: выучил – не выучил.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Убегают, цветут, покраснел, буду, стирать, позвоню, уехали, капает.</w:t>
            </w:r>
          </w:p>
          <w:p w:rsidR="000F7EAC" w:rsidRPr="00B7607A" w:rsidRDefault="000F7EAC" w:rsidP="0055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F7EAC" w:rsidRPr="00B7607A" w:rsidRDefault="000F7EAC" w:rsidP="000F7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Устное умножение двузначного числа на однозначное.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Выполни действие: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50 * 7     90 * 4     10 * 6     30 * 8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Реши задачу: Учащиеся писали словарный диктант. Сколько в нём слов, если 20 слов составляют 1/3 всех слов в диктанте?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3. Начерти отрезок,  зная, что ¼ его длины составляет 2 см.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Начерти прямоугольник. Ширина которого 2 см, что составляет 1/6 его длины.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Главное и зависимое слово в словосочетании.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1. Спиши предложения. Подчеркни в них главные члены. Выпиши из второго предложения все словосочетания, ставя к ним вопросы. Разбери по членам последнее предложение.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На ветвях деревьев лежал иней.  В лесу поспела душистая малина. Волны с шумом набегали на берег. На изумрудной траве блестели капельки росы. Скоро у школьников начнутся летние каникулы.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Из данных слов образуй словосочетания. Запиши их. Определи главное слово: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Решать, задача - ….., взбить, сметана - ….., увидеть, друг - ….., отдать, сумка - ….., выполнение, условие - ….. 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Pr="00B7607A" w:rsidRDefault="000F7EAC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Умножение трёхзначного числа на однозначное.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Реши задачу: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 первой книге 138 страниц, во 2 – в 2 раза больше, чем в первой, в третьей книге количество страниц в 3 раза меньше, чем во второй. Сколько страниц во второй книге?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Реши и проверь: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143 * 2    241 * 3    234 * 2     267 * 3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Главные и второстепенные члены предложения (определение, дополнение, обстоятельство).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1. Спиши текст. Подчеркни в предложении главные члены предложения.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   Стояли жаркие дни. Мальчики пришли на речку. Солнце палило нещадно. Ребята прыгнули в тёплую воду. Костя заплыл очень далеко. Дима и Артём заволновались. Они замахали другу руками. И тогда Костя поплыл к берегу. Вдоволь накупавшись, мальчики вышли из воды.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607A">
              <w:rPr>
                <w:rFonts w:ascii="Times New Roman" w:hAnsi="Times New Roman" w:cs="Times New Roman"/>
                <w:sz w:val="20"/>
                <w:szCs w:val="20"/>
              </w:rPr>
              <w:t>2. Спиши предложение. Разбери его по членам.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607A">
              <w:rPr>
                <w:rFonts w:ascii="Times New Roman" w:hAnsi="Times New Roman" w:cs="Times New Roman"/>
                <w:sz w:val="20"/>
                <w:szCs w:val="20"/>
              </w:rPr>
              <w:t>Бушует на земле жасминовая метель.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Default="000F7EAC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8" w:rsidRDefault="00470088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8" w:rsidRDefault="00470088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8" w:rsidRDefault="00470088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8" w:rsidRDefault="00470088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8" w:rsidRDefault="00470088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8" w:rsidRDefault="00470088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088" w:rsidRPr="00B7607A" w:rsidRDefault="00470088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Деление двузначного числа на двузначное способом подбора.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Вычисли: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91 / 13     81 / 27     99 / 33     66 / 11     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Реши задачу: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На свадьбу к Дюймовочке и Принцу прилетели 40 бабочек и 200 эльфов. Все гости расселись на 4 подсолнуха поровну. Сколько гостей на одном подсолнухе?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3. Выполни действие: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40* (5 + 4)     (65 – 40) / 5     (64 + 16) / 8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Разбор предложений по членам.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1. Составь из слов и напиши предложения. Подчеркни в них подлежащее и сказуемое.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1. небе, месяц, светил, на, ярко.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2. густой, стрекотали, в, кузнечики, траве.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3. море, шторм, на, сильный, начался.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4. созрел, яблок, урожай, саду, богатый, в.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5. ученики, диктант, вчера, словарный, писали.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Выпиши из каждого предложения подлежащее и сказуемое.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   На берегу пруда жил маленький паучок. Больше всего на свете паучок боялся мух. Мухи смеялись над ним.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F7EAC" w:rsidRPr="00B7607A" w:rsidRDefault="000F7EAC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Письменное умножение двузначного числа на однозначное с переходом через разряд.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Реши задачи: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На швейной фабрике сшили 26 женских платьев и 30 мужских рубашек. На каждое платье израсходовали 4 м ткани, а на каждуую рубашку 2 м. Сколько всего метров ткани израсходовали?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Для семьи из 3 человек в сутки требуется 51 кг воздуха. Сколько кг воздуха в сутки требуется для каждой семьи из 5 человек, если норма употребления воздуха каждым человеком одинаковая?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Распространение предложений второстепенными членами.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1. Прочитай текст, состоящий из одних нераспространённых предложений.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   Пришла весна. Солнце светит. Распускаются подснежники. Просыпаются  звери.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Сделай текст более выразительным: спиши, распространяя каждое предложение. 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2. Спиши. Вставь пропущенные буквы. Подчеркни второстепенные члены предложения.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Дружба любит дело. Расстояние дружбе не мешает. Глупый да малый всегда говорят правду.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Pr="00B7607A" w:rsidRDefault="000F7EAC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Решение задач с помощью составления уравнения.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1. Реши задачи с помощью составления уравнения: 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 байдарках 32 гребца, по 4 гребца в каждой. Сколько байдарок?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На столе 35 пирожков. Их разложили в 5 тарелок поровну. Сколько пирожков в одной тарелке?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Купили 40 ёлочных игрушек в 10 одинаковых коробках. Сколько игрушек в одной коробке?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Тема и основная мысль текста.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1. Составь и запиши текст из предложений. Определи тему текста.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1. По, заяц, болоту, скакал. 2. С кочки, бух, снег, на кочку, в, да. 3. Косой, под, что, чувствует, ногами, что – то, шевелится. 4. Громкий, из – под, хлопаньем, стали, снега, с крыльев, куропатки, вырываться. 5.Заяц, лес, до, перепуганный, смерти, кинулся, в. 6. Стая, снегу, в, живёт, куропаток. 7. Болоту, они, клюкву, по, днём, ходят, выкапывают. 8. Опять, в , поклюют, снег, и. 9. Заметит, снегом, кто, под, их.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Pr="00B7607A" w:rsidRDefault="000F7EAC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Письменное деление трёхзначного числа на однозначное, у которого единицы каждого разряда делятся на это число (деление вида 426</w:t>
            </w:r>
            <w:r w:rsidRPr="00B7607A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Реши и проверь: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963 / 3    936 / 3   426 / 2     824 / 2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Даны числа: 429, 684, 356, 536, 249, 864, 409, 604, 420, 680.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Выпиши в один ряд те из них, сотни и десятки которых делятся на 2, а в другой  - те из них, сотни и десятки которых не делятся на 2  без остатка.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Установление типа текста.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1. Определи вид текста. Сколько абзацев в тексте?  Спиши. Подчеркни собственные имена существительные.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     В Париж съехались артисты со всего света. Из Казахстана приехал АмреКашаубаев.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Амре вышел на сцену и опустился на коврик. В руках у него домбра. Молодой голос разрезал тишину.  Песня лилась и звенела, как горный ручей.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Амре своим голосом покорил Францию.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0F7EAC" w:rsidRPr="00B7607A" w:rsidRDefault="000F7EAC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Письменное деление двузначного числа на однозначное, у которого единицы высшего разряда не делятся на это число, в случаях вида 42</w:t>
            </w:r>
            <w:r w:rsidRPr="00B7607A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Реши и проверь: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98 / 7     78 / 3     65 / 5     96 / 4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Реши задачу: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 прошлом году в нашем городе построили 4 дома по 62 квартиры и 7 домов по 90 квартир. Сколько всего квартир в этих домах?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Нахождение в тексте-описании прилагательных.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1. Спиши текст. Вставь пропущенные буквы. Подчеркни имена прилагательные.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     Я люблю летнююгр…зу. Когда после жаркого дня горизонт вдруг ч…рнеет, сверкает вспышками молний. Когда прохладныйвет…раскачивает д…ревья и д…носит раскаты первого грома.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2. Спиши. Вставь нужные по смыслу имена прилагательные.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А моё самое ….. дерево – груша. Там есть две ….. ветки, которые как бы перекрещиваются между собой, и бабушка разрешила мне сделать там свой ….. «домик».</w:t>
            </w:r>
          </w:p>
        </w:tc>
      </w:tr>
    </w:tbl>
    <w:p w:rsidR="000F7EAC" w:rsidRPr="00B7607A" w:rsidRDefault="000F7EAC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AC" w:rsidRPr="00B7607A" w:rsidRDefault="000F7EAC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rPr>
          <w:trHeight w:val="70"/>
        </w:trPr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Письменное деление трёхзначного числа на однозначное число (деление вида 728</w:t>
            </w:r>
            <w:r w:rsidRPr="00B7607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: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 4).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Реши задачу: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В первой книге 138 страниц, во второй – в 2 раза больше, чем в первой. В третьей книге количество страниц в 3 раза меньше, чем во второй. Сколько страниц в третьей книге?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Реши и проверь: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387 / 3     639 / 3     268 / 2     948 / 3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Нахождение в тексте-повествовании глаголов.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1. Собери «рассыпавшийся» текст. Запиши его. Подчеркни глаголы настоящего времени.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1. Потекла вода.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2. Лодка поплыла по воде.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3. Пришла тёплая весна.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4. Дети бежали за ней и весело кричали.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5. Ребята не смотрели под ноги и попали в лужу.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6. Дети сделали лодочку.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Pr="00B7607A" w:rsidRDefault="000F7EAC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Арифметические действия  в пределах 1000.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1. Реши уравнения: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Х * 6 = 420     420 / а = 60     с * 4 = 280     в / 7 = 70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2.  </w:t>
            </w:r>
            <w:r w:rsidRPr="00B7607A">
              <w:rPr>
                <w:rStyle w:val="c1"/>
                <w:rFonts w:ascii="Times New Roman" w:hAnsi="Times New Roman" w:cs="Times New Roman"/>
                <w:sz w:val="18"/>
                <w:szCs w:val="18"/>
              </w:rPr>
              <w:t>28  : 4 + 27 : 3 – (17 + 31 ) : 6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Style w:val="c1"/>
                <w:rFonts w:ascii="Times New Roman" w:hAnsi="Times New Roman" w:cs="Times New Roman"/>
                <w:sz w:val="18"/>
                <w:szCs w:val="18"/>
              </w:rPr>
              <w:t xml:space="preserve">    ( 8 • 6 – 36 : 6 ) : 6  • 3  + 5 • 9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Style w:val="c1"/>
                <w:rFonts w:ascii="Times New Roman" w:hAnsi="Times New Roman" w:cs="Times New Roman"/>
                <w:sz w:val="18"/>
                <w:szCs w:val="18"/>
              </w:rPr>
              <w:t xml:space="preserve">    21 : 7 + (42 – 14 ) : 4 – ( 44 – 14 ) : 5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Деление текста на части.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1. Спиши, разделяя на части. Найди и подчеркни глаголы.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 xml:space="preserve">     Однажды днём я увидел ласточку. Это была очень красивая птица. Мне было очень интересно понаблюдать за ней, и я увидел, как она начала вить себе гнёздышко. Она слетела с дерева и искала небольшие прутики, после чего возвращалась к себе на деревце и осторожно укладывала их. И так повторялось несколько раз. Меня это очень порадовало. Возможно, она вила гнёздышко для своих птенчиков. Это очень трогательно.</w: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Pr="00B7607A" w:rsidRDefault="000F7EAC" w:rsidP="000F7E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5423"/>
        <w:gridCol w:w="5424"/>
      </w:tblGrid>
      <w:tr w:rsidR="000F7EAC" w:rsidRPr="00B7607A" w:rsidTr="005530D5">
        <w:tc>
          <w:tcPr>
            <w:tcW w:w="5423" w:type="dxa"/>
          </w:tcPr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Математика: 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Геометрические фигуры</w:t>
            </w:r>
            <w:r w:rsidRPr="00B7607A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.</w:t>
            </w: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 xml:space="preserve"> Периметр, площадь прямоугольника (квадрата), объём куба.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1. Сколько кубиков с рёбрами, равным 1 см, потребуется, чтобы заполнить коробку, длина которой 4 см, ширина 3 см, а высота 1 см?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2. Вычисли площадь пола кабинета прямоугольной формы, если длина пола кабинета равна 6 м, а ширина – 4 м.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607A">
              <w:rPr>
                <w:rFonts w:ascii="Times New Roman" w:hAnsi="Times New Roman" w:cs="Times New Roman"/>
                <w:sz w:val="18"/>
                <w:szCs w:val="18"/>
              </w:rPr>
              <w:t>3. Найди периметр и площадь беговой дорожки прямоугольной формы, если её стороны равны 2 м и 400 м.</w:t>
            </w:r>
          </w:p>
        </w:tc>
        <w:tc>
          <w:tcPr>
            <w:tcW w:w="5424" w:type="dxa"/>
          </w:tcPr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язык: </w:t>
            </w:r>
            <w:r w:rsidRPr="00B7607A">
              <w:rPr>
                <w:rStyle w:val="s0"/>
                <w:rFonts w:cs="Times New Roman"/>
                <w:sz w:val="18"/>
                <w:szCs w:val="18"/>
              </w:rPr>
              <w:t>Звуки и буквы.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  <w:r w:rsidRPr="00B7607A">
              <w:rPr>
                <w:rStyle w:val="s0"/>
                <w:rFonts w:cs="Times New Roman"/>
                <w:sz w:val="18"/>
                <w:szCs w:val="18"/>
              </w:rPr>
              <w:t>1. Расшифруй слова, используя предлагаемый ключ. Запишите получившиеся слова</w:t>
            </w:r>
          </w:p>
          <w:p w:rsidR="000F7EAC" w:rsidRPr="00B7607A" w:rsidRDefault="000F7EAC" w:rsidP="005530D5">
            <w:pPr>
              <w:rPr>
                <w:rStyle w:val="s0"/>
                <w:rFonts w:cs="Times New Roman"/>
                <w:sz w:val="18"/>
                <w:szCs w:val="18"/>
              </w:rPr>
            </w:pPr>
          </w:p>
          <w:p w:rsidR="000F7EAC" w:rsidRPr="00B7607A" w:rsidRDefault="000F7EAC" w:rsidP="005530D5">
            <w:pPr>
              <w:jc w:val="center"/>
              <w:rPr>
                <w:rFonts w:ascii="Times New Roman" w:hAnsi="Times New Roman" w:cs="Times New Roman"/>
              </w:rPr>
            </w:pPr>
            <w:r w:rsidRPr="00B7607A">
              <w:rPr>
                <w:rFonts w:ascii="Times New Roman" w:hAnsi="Times New Roman" w:cs="Times New Roman"/>
              </w:rPr>
              <w:object w:dxaOrig="12525" w:dyaOrig="7665">
                <v:shape id="_x0000_i1027" type="#_x0000_t75" style="width:189pt;height:114.75pt" o:ole="">
                  <v:imagedata r:id="rId11" o:title=""/>
                </v:shape>
                <o:OLEObject Type="Embed" ProgID="PBrush" ShapeID="_x0000_i1027" DrawAspect="Content" ObjectID="_1727246798" r:id="rId12"/>
              </w:object>
            </w:r>
          </w:p>
          <w:p w:rsidR="000F7EAC" w:rsidRPr="00B7607A" w:rsidRDefault="000F7EAC" w:rsidP="005530D5">
            <w:pPr>
              <w:jc w:val="center"/>
              <w:rPr>
                <w:rFonts w:ascii="Times New Roman" w:hAnsi="Times New Roman" w:cs="Times New Roman"/>
              </w:rPr>
            </w:pPr>
            <w:r w:rsidRPr="00B7607A">
              <w:rPr>
                <w:rFonts w:ascii="Times New Roman" w:hAnsi="Times New Roman" w:cs="Times New Roman"/>
              </w:rPr>
              <w:object w:dxaOrig="13665" w:dyaOrig="4845">
                <v:shape id="_x0000_i1028" type="#_x0000_t75" style="width:246pt;height:87pt" o:ole="">
                  <v:imagedata r:id="rId13" o:title=""/>
                </v:shape>
                <o:OLEObject Type="Embed" ProgID="PBrush" ShapeID="_x0000_i1028" DrawAspect="Content" ObjectID="_1727246799" r:id="rId14"/>
              </w:object>
            </w:r>
          </w:p>
          <w:p w:rsidR="000F7EAC" w:rsidRPr="00B7607A" w:rsidRDefault="000F7EAC" w:rsidP="005530D5">
            <w:pPr>
              <w:jc w:val="center"/>
              <w:rPr>
                <w:rFonts w:ascii="Times New Roman" w:hAnsi="Times New Roman" w:cs="Times New Roman"/>
              </w:rPr>
            </w:pP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</w:rPr>
            </w:pPr>
            <w:r w:rsidRPr="00B7607A">
              <w:rPr>
                <w:rFonts w:ascii="Times New Roman" w:hAnsi="Times New Roman" w:cs="Times New Roman"/>
              </w:rPr>
              <w:t>2. Восстанови слова, используя заданные слоги. Запиши их.</w:t>
            </w:r>
          </w:p>
          <w:p w:rsidR="000F7EAC" w:rsidRPr="00B7607A" w:rsidRDefault="000F7EAC" w:rsidP="005530D5">
            <w:pPr>
              <w:rPr>
                <w:rFonts w:ascii="Times New Roman" w:hAnsi="Times New Roman" w:cs="Times New Roman"/>
              </w:rPr>
            </w:pPr>
            <w:r w:rsidRPr="00B7607A">
              <w:rPr>
                <w:rFonts w:ascii="Times New Roman" w:hAnsi="Times New Roman" w:cs="Times New Roman"/>
              </w:rPr>
              <w:object w:dxaOrig="3570" w:dyaOrig="4425">
                <v:shape id="_x0000_i1029" type="#_x0000_t75" style="width:82.5pt;height:102.75pt" o:ole="">
                  <v:imagedata r:id="rId15" o:title=""/>
                </v:shape>
                <o:OLEObject Type="Embed" ProgID="PBrush" ShapeID="_x0000_i1029" DrawAspect="Content" ObjectID="_1727246800" r:id="rId16"/>
              </w:object>
            </w:r>
            <w:r w:rsidRPr="00B7607A">
              <w:rPr>
                <w:rFonts w:ascii="Times New Roman" w:hAnsi="Times New Roman" w:cs="Times New Roman"/>
              </w:rPr>
              <w:object w:dxaOrig="4050" w:dyaOrig="5730">
                <v:shape id="_x0000_i1030" type="#_x0000_t75" style="width:70.5pt;height:101.25pt" o:ole="">
                  <v:imagedata r:id="rId17" o:title=""/>
                </v:shape>
                <o:OLEObject Type="Embed" ProgID="PBrush" ShapeID="_x0000_i1030" DrawAspect="Content" ObjectID="_1727246801" r:id="rId18"/>
              </w:object>
            </w:r>
          </w:p>
          <w:p w:rsidR="000F7EAC" w:rsidRPr="00B7607A" w:rsidRDefault="000F7EAC" w:rsidP="005530D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F7EAC" w:rsidRPr="00B7607A" w:rsidRDefault="000F7EAC">
      <w:pPr>
        <w:rPr>
          <w:rFonts w:ascii="Times New Roman" w:hAnsi="Times New Roman" w:cs="Times New Roman"/>
          <w:sz w:val="20"/>
          <w:szCs w:val="20"/>
        </w:rPr>
      </w:pPr>
    </w:p>
    <w:sectPr w:rsidR="000F7EAC" w:rsidRPr="00B7607A" w:rsidSect="009012F3">
      <w:footerReference w:type="default" r:id="rId19"/>
      <w:pgSz w:w="11906" w:h="16838"/>
      <w:pgMar w:top="426" w:right="566" w:bottom="426" w:left="709" w:header="708" w:footer="0" w:gutter="0"/>
      <w:pgBorders w:offsetFrom="page">
        <w:top w:val="classicalWave" w:sz="10" w:space="10" w:color="auto"/>
        <w:left w:val="classicalWave" w:sz="10" w:space="10" w:color="auto"/>
        <w:bottom w:val="classicalWave" w:sz="10" w:space="10" w:color="auto"/>
        <w:right w:val="classicalWave" w:sz="10" w:space="1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8E6" w:rsidRDefault="000478E6" w:rsidP="00C34CFF">
      <w:pPr>
        <w:spacing w:after="0" w:line="240" w:lineRule="auto"/>
      </w:pPr>
      <w:r>
        <w:separator/>
      </w:r>
    </w:p>
  </w:endnote>
  <w:endnote w:type="continuationSeparator" w:id="1">
    <w:p w:rsidR="000478E6" w:rsidRDefault="000478E6" w:rsidP="00C34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l">
    <w:altName w:val="Hidden Horz OCR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Arial Unicode MS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34484655"/>
    </w:sdtPr>
    <w:sdtContent>
      <w:p w:rsidR="000B3543" w:rsidRDefault="0007634C">
        <w:pPr>
          <w:pStyle w:val="af"/>
          <w:jc w:val="right"/>
        </w:pPr>
        <w:fldSimple w:instr=" PAGE   \* MERGEFORMAT ">
          <w:r w:rsidR="00583208">
            <w:rPr>
              <w:noProof/>
            </w:rPr>
            <w:t>1</w:t>
          </w:r>
        </w:fldSimple>
      </w:p>
    </w:sdtContent>
  </w:sdt>
  <w:p w:rsidR="000B3543" w:rsidRDefault="000B354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8E6" w:rsidRDefault="000478E6" w:rsidP="00C34CFF">
      <w:pPr>
        <w:spacing w:after="0" w:line="240" w:lineRule="auto"/>
      </w:pPr>
      <w:r>
        <w:separator/>
      </w:r>
    </w:p>
  </w:footnote>
  <w:footnote w:type="continuationSeparator" w:id="1">
    <w:p w:rsidR="000478E6" w:rsidRDefault="000478E6" w:rsidP="00C34C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934A5"/>
    <w:multiLevelType w:val="hybridMultilevel"/>
    <w:tmpl w:val="D362D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7564E"/>
    <w:multiLevelType w:val="multilevel"/>
    <w:tmpl w:val="641CE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5F2443"/>
    <w:multiLevelType w:val="multilevel"/>
    <w:tmpl w:val="A1745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7624F8"/>
    <w:multiLevelType w:val="hybridMultilevel"/>
    <w:tmpl w:val="1EB468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F205B"/>
    <w:multiLevelType w:val="multilevel"/>
    <w:tmpl w:val="F7D0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117BB8"/>
    <w:multiLevelType w:val="multilevel"/>
    <w:tmpl w:val="08AC0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241DE0"/>
    <w:multiLevelType w:val="multilevel"/>
    <w:tmpl w:val="C3261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B25297"/>
    <w:multiLevelType w:val="multilevel"/>
    <w:tmpl w:val="4E581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F71395"/>
    <w:multiLevelType w:val="multilevel"/>
    <w:tmpl w:val="BE9E4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A40EE7"/>
    <w:multiLevelType w:val="multilevel"/>
    <w:tmpl w:val="DCAC2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8B1361"/>
    <w:multiLevelType w:val="multilevel"/>
    <w:tmpl w:val="54F48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CD408E"/>
    <w:multiLevelType w:val="multilevel"/>
    <w:tmpl w:val="86CE1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DC7CC5"/>
    <w:multiLevelType w:val="multilevel"/>
    <w:tmpl w:val="B7665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2710CD"/>
    <w:multiLevelType w:val="multilevel"/>
    <w:tmpl w:val="8C4E1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ED06D0"/>
    <w:multiLevelType w:val="multilevel"/>
    <w:tmpl w:val="07E43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6A377E"/>
    <w:multiLevelType w:val="multilevel"/>
    <w:tmpl w:val="1C9A9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084902"/>
    <w:multiLevelType w:val="multilevel"/>
    <w:tmpl w:val="11C4CD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135CEC"/>
    <w:multiLevelType w:val="multilevel"/>
    <w:tmpl w:val="07303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9343ED"/>
    <w:multiLevelType w:val="multilevel"/>
    <w:tmpl w:val="1D96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7073D8"/>
    <w:multiLevelType w:val="multilevel"/>
    <w:tmpl w:val="DF766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907FE5"/>
    <w:multiLevelType w:val="multilevel"/>
    <w:tmpl w:val="7D5A5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8F01FD7"/>
    <w:multiLevelType w:val="multilevel"/>
    <w:tmpl w:val="647694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B3370D"/>
    <w:multiLevelType w:val="multilevel"/>
    <w:tmpl w:val="4B4E7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AE7133"/>
    <w:multiLevelType w:val="multilevel"/>
    <w:tmpl w:val="E3CED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4"/>
  </w:num>
  <w:num w:numId="3">
    <w:abstractNumId w:val="23"/>
  </w:num>
  <w:num w:numId="4">
    <w:abstractNumId w:val="5"/>
  </w:num>
  <w:num w:numId="5">
    <w:abstractNumId w:val="20"/>
  </w:num>
  <w:num w:numId="6">
    <w:abstractNumId w:val="10"/>
  </w:num>
  <w:num w:numId="7">
    <w:abstractNumId w:val="8"/>
  </w:num>
  <w:num w:numId="8">
    <w:abstractNumId w:val="1"/>
  </w:num>
  <w:num w:numId="9">
    <w:abstractNumId w:val="2"/>
  </w:num>
  <w:num w:numId="10">
    <w:abstractNumId w:val="15"/>
  </w:num>
  <w:num w:numId="11">
    <w:abstractNumId w:val="18"/>
  </w:num>
  <w:num w:numId="12">
    <w:abstractNumId w:val="6"/>
  </w:num>
  <w:num w:numId="13">
    <w:abstractNumId w:val="19"/>
  </w:num>
  <w:num w:numId="14">
    <w:abstractNumId w:val="21"/>
  </w:num>
  <w:num w:numId="15">
    <w:abstractNumId w:val="16"/>
  </w:num>
  <w:num w:numId="16">
    <w:abstractNumId w:val="9"/>
  </w:num>
  <w:num w:numId="17">
    <w:abstractNumId w:val="22"/>
  </w:num>
  <w:num w:numId="18">
    <w:abstractNumId w:val="13"/>
  </w:num>
  <w:num w:numId="19">
    <w:abstractNumId w:val="12"/>
  </w:num>
  <w:num w:numId="20">
    <w:abstractNumId w:val="11"/>
  </w:num>
  <w:num w:numId="21">
    <w:abstractNumId w:val="4"/>
  </w:num>
  <w:num w:numId="22">
    <w:abstractNumId w:val="7"/>
  </w:num>
  <w:num w:numId="23">
    <w:abstractNumId w:val="3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0863"/>
    <w:rsid w:val="000478E6"/>
    <w:rsid w:val="000505CC"/>
    <w:rsid w:val="0006378A"/>
    <w:rsid w:val="00070505"/>
    <w:rsid w:val="0007634C"/>
    <w:rsid w:val="000B3543"/>
    <w:rsid w:val="000F31D0"/>
    <w:rsid w:val="000F7EAC"/>
    <w:rsid w:val="00156255"/>
    <w:rsid w:val="00174DF3"/>
    <w:rsid w:val="001F1135"/>
    <w:rsid w:val="00292E61"/>
    <w:rsid w:val="002F628A"/>
    <w:rsid w:val="003103F0"/>
    <w:rsid w:val="003B3FA8"/>
    <w:rsid w:val="00431745"/>
    <w:rsid w:val="00470088"/>
    <w:rsid w:val="004D52BD"/>
    <w:rsid w:val="005102E9"/>
    <w:rsid w:val="00537C18"/>
    <w:rsid w:val="005530D5"/>
    <w:rsid w:val="00583208"/>
    <w:rsid w:val="006074D8"/>
    <w:rsid w:val="00667D81"/>
    <w:rsid w:val="00687E76"/>
    <w:rsid w:val="006C0572"/>
    <w:rsid w:val="007E2C8D"/>
    <w:rsid w:val="008B6DA9"/>
    <w:rsid w:val="009012F3"/>
    <w:rsid w:val="009B0863"/>
    <w:rsid w:val="009B2200"/>
    <w:rsid w:val="009E26D9"/>
    <w:rsid w:val="00A04B4C"/>
    <w:rsid w:val="00A806A3"/>
    <w:rsid w:val="00A9518C"/>
    <w:rsid w:val="00AC09F1"/>
    <w:rsid w:val="00AC3D65"/>
    <w:rsid w:val="00AF23D3"/>
    <w:rsid w:val="00B41C33"/>
    <w:rsid w:val="00B50211"/>
    <w:rsid w:val="00B57B5F"/>
    <w:rsid w:val="00B7607A"/>
    <w:rsid w:val="00BA000D"/>
    <w:rsid w:val="00C25FF9"/>
    <w:rsid w:val="00C34CFF"/>
    <w:rsid w:val="00CA0650"/>
    <w:rsid w:val="00CB6AC2"/>
    <w:rsid w:val="00D27827"/>
    <w:rsid w:val="00D87B3B"/>
    <w:rsid w:val="00DB19B2"/>
    <w:rsid w:val="00DE1E98"/>
    <w:rsid w:val="00F41466"/>
    <w:rsid w:val="00F57C12"/>
    <w:rsid w:val="00F85D53"/>
    <w:rsid w:val="00FD51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0863"/>
    <w:rPr>
      <w:b/>
      <w:bCs/>
    </w:rPr>
  </w:style>
  <w:style w:type="character" w:styleId="a5">
    <w:name w:val="Emphasis"/>
    <w:basedOn w:val="a0"/>
    <w:uiPriority w:val="20"/>
    <w:qFormat/>
    <w:rsid w:val="009B08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B0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0863"/>
    <w:rPr>
      <w:rFonts w:ascii="Tahoma" w:hAnsi="Tahoma" w:cs="Tahoma"/>
      <w:sz w:val="16"/>
      <w:szCs w:val="16"/>
    </w:rPr>
  </w:style>
  <w:style w:type="paragraph" w:customStyle="1" w:styleId="c19">
    <w:name w:val="c19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B0863"/>
  </w:style>
  <w:style w:type="character" w:customStyle="1" w:styleId="c1">
    <w:name w:val="c1"/>
    <w:basedOn w:val="a0"/>
    <w:rsid w:val="009B0863"/>
  </w:style>
  <w:style w:type="paragraph" w:customStyle="1" w:styleId="c2">
    <w:name w:val="c2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9B0863"/>
  </w:style>
  <w:style w:type="paragraph" w:customStyle="1" w:styleId="c7">
    <w:name w:val="c7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B0863"/>
  </w:style>
  <w:style w:type="character" w:customStyle="1" w:styleId="c5">
    <w:name w:val="c5"/>
    <w:basedOn w:val="a0"/>
    <w:rsid w:val="009B0863"/>
  </w:style>
  <w:style w:type="character" w:customStyle="1" w:styleId="c11">
    <w:name w:val="c11"/>
    <w:basedOn w:val="a0"/>
    <w:rsid w:val="009B0863"/>
  </w:style>
  <w:style w:type="character" w:customStyle="1" w:styleId="c0">
    <w:name w:val="c0"/>
    <w:basedOn w:val="a0"/>
    <w:rsid w:val="009B0863"/>
  </w:style>
  <w:style w:type="paragraph" w:customStyle="1" w:styleId="c78">
    <w:name w:val="c78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B0863"/>
  </w:style>
  <w:style w:type="character" w:customStyle="1" w:styleId="c69">
    <w:name w:val="c69"/>
    <w:basedOn w:val="a0"/>
    <w:rsid w:val="009B0863"/>
  </w:style>
  <w:style w:type="paragraph" w:customStyle="1" w:styleId="c37">
    <w:name w:val="c37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B6D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0">
    <w:name w:val="s0"/>
    <w:uiPriority w:val="99"/>
    <w:rsid w:val="00C25FF9"/>
    <w:rPr>
      <w:rFonts w:ascii="Times New Roman" w:hAnsi="Times New Roman"/>
      <w:color w:val="000000"/>
    </w:rPr>
  </w:style>
  <w:style w:type="paragraph" w:customStyle="1" w:styleId="Default">
    <w:name w:val="Default"/>
    <w:rsid w:val="000F7EAC"/>
    <w:pPr>
      <w:autoSpaceDE w:val="0"/>
      <w:autoSpaceDN w:val="0"/>
      <w:adjustRightInd w:val="0"/>
      <w:spacing w:after="0" w:line="240" w:lineRule="auto"/>
    </w:pPr>
    <w:rPr>
      <w:rFonts w:ascii="HiddenHorzOCl" w:hAnsi="HiddenHorzOCl" w:cs="HiddenHorzOCl"/>
      <w:color w:val="000000"/>
      <w:sz w:val="24"/>
      <w:szCs w:val="24"/>
    </w:rPr>
  </w:style>
  <w:style w:type="paragraph" w:customStyle="1" w:styleId="CM12">
    <w:name w:val="CM1+2"/>
    <w:basedOn w:val="Default"/>
    <w:next w:val="Default"/>
    <w:uiPriority w:val="99"/>
    <w:rsid w:val="000F7EAC"/>
    <w:pPr>
      <w:spacing w:line="360" w:lineRule="atLeast"/>
    </w:pPr>
    <w:rPr>
      <w:rFonts w:cstheme="minorBidi"/>
      <w:color w:val="auto"/>
    </w:rPr>
  </w:style>
  <w:style w:type="paragraph" w:customStyle="1" w:styleId="CM51">
    <w:name w:val="CM5+1"/>
    <w:basedOn w:val="Default"/>
    <w:next w:val="Default"/>
    <w:uiPriority w:val="99"/>
    <w:rsid w:val="000F7EAC"/>
    <w:rPr>
      <w:rFonts w:cstheme="minorBidi"/>
      <w:color w:val="auto"/>
    </w:rPr>
  </w:style>
  <w:style w:type="paragraph" w:customStyle="1" w:styleId="CM14">
    <w:name w:val="CM14"/>
    <w:basedOn w:val="Default"/>
    <w:next w:val="Default"/>
    <w:uiPriority w:val="99"/>
    <w:rsid w:val="000F7EAC"/>
    <w:pPr>
      <w:spacing w:line="371" w:lineRule="atLeast"/>
    </w:pPr>
    <w:rPr>
      <w:rFonts w:cstheme="minorBidi"/>
      <w:color w:val="auto"/>
    </w:rPr>
  </w:style>
  <w:style w:type="paragraph" w:customStyle="1" w:styleId="CM201">
    <w:name w:val="CM20+1"/>
    <w:basedOn w:val="Default"/>
    <w:next w:val="Default"/>
    <w:uiPriority w:val="99"/>
    <w:rsid w:val="000F7EAC"/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0F7EAC"/>
    <w:pPr>
      <w:spacing w:line="353" w:lineRule="atLeast"/>
    </w:pPr>
    <w:rPr>
      <w:rFonts w:cstheme="minorBidi"/>
      <w:color w:val="auto"/>
    </w:rPr>
  </w:style>
  <w:style w:type="paragraph" w:customStyle="1" w:styleId="CM6">
    <w:name w:val="CM6"/>
    <w:basedOn w:val="Default"/>
    <w:next w:val="Default"/>
    <w:uiPriority w:val="99"/>
    <w:rsid w:val="000F7EAC"/>
    <w:rPr>
      <w:rFonts w:cstheme="minorBidi"/>
      <w:color w:val="auto"/>
    </w:rPr>
  </w:style>
  <w:style w:type="paragraph" w:styleId="a9">
    <w:name w:val="List Paragraph"/>
    <w:basedOn w:val="a"/>
    <w:uiPriority w:val="99"/>
    <w:qFormat/>
    <w:rsid w:val="00A806A3"/>
    <w:pPr>
      <w:ind w:left="720"/>
      <w:contextualSpacing/>
    </w:pPr>
  </w:style>
  <w:style w:type="paragraph" w:styleId="aa">
    <w:name w:val="Body Text Indent"/>
    <w:basedOn w:val="a"/>
    <w:link w:val="ab"/>
    <w:uiPriority w:val="99"/>
    <w:rsid w:val="00A806A3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A806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6C0572"/>
    <w:rPr>
      <w:strike w:val="0"/>
      <w:dstrike w:val="0"/>
      <w:color w:val="0098D3"/>
      <w:u w:val="none"/>
      <w:effect w:val="none"/>
    </w:rPr>
  </w:style>
  <w:style w:type="paragraph" w:styleId="ad">
    <w:name w:val="header"/>
    <w:basedOn w:val="a"/>
    <w:link w:val="ae"/>
    <w:uiPriority w:val="99"/>
    <w:semiHidden/>
    <w:unhideWhenUsed/>
    <w:rsid w:val="00C34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34CFF"/>
  </w:style>
  <w:style w:type="paragraph" w:styleId="af">
    <w:name w:val="footer"/>
    <w:basedOn w:val="a"/>
    <w:link w:val="af0"/>
    <w:uiPriority w:val="99"/>
    <w:unhideWhenUsed/>
    <w:rsid w:val="00C34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34CFF"/>
  </w:style>
  <w:style w:type="paragraph" w:styleId="HTML">
    <w:name w:val="HTML Address"/>
    <w:basedOn w:val="a"/>
    <w:link w:val="HTML0"/>
    <w:rsid w:val="00687E7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rsid w:val="00687E7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0863"/>
    <w:rPr>
      <w:b/>
      <w:bCs/>
    </w:rPr>
  </w:style>
  <w:style w:type="character" w:styleId="a5">
    <w:name w:val="Emphasis"/>
    <w:basedOn w:val="a0"/>
    <w:uiPriority w:val="20"/>
    <w:qFormat/>
    <w:rsid w:val="009B08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B0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0863"/>
    <w:rPr>
      <w:rFonts w:ascii="Tahoma" w:hAnsi="Tahoma" w:cs="Tahoma"/>
      <w:sz w:val="16"/>
      <w:szCs w:val="16"/>
    </w:rPr>
  </w:style>
  <w:style w:type="paragraph" w:customStyle="1" w:styleId="c19">
    <w:name w:val="c19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B0863"/>
  </w:style>
  <w:style w:type="character" w:customStyle="1" w:styleId="c1">
    <w:name w:val="c1"/>
    <w:basedOn w:val="a0"/>
    <w:rsid w:val="009B0863"/>
  </w:style>
  <w:style w:type="paragraph" w:customStyle="1" w:styleId="c2">
    <w:name w:val="c2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9B0863"/>
  </w:style>
  <w:style w:type="paragraph" w:customStyle="1" w:styleId="c7">
    <w:name w:val="c7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B0863"/>
  </w:style>
  <w:style w:type="character" w:customStyle="1" w:styleId="c5">
    <w:name w:val="c5"/>
    <w:basedOn w:val="a0"/>
    <w:rsid w:val="009B0863"/>
  </w:style>
  <w:style w:type="character" w:customStyle="1" w:styleId="c11">
    <w:name w:val="c11"/>
    <w:basedOn w:val="a0"/>
    <w:rsid w:val="009B0863"/>
  </w:style>
  <w:style w:type="character" w:customStyle="1" w:styleId="c0">
    <w:name w:val="c0"/>
    <w:basedOn w:val="a0"/>
    <w:rsid w:val="009B0863"/>
  </w:style>
  <w:style w:type="paragraph" w:customStyle="1" w:styleId="c78">
    <w:name w:val="c78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B0863"/>
  </w:style>
  <w:style w:type="character" w:customStyle="1" w:styleId="c69">
    <w:name w:val="c69"/>
    <w:basedOn w:val="a0"/>
    <w:rsid w:val="009B0863"/>
  </w:style>
  <w:style w:type="paragraph" w:customStyle="1" w:styleId="c37">
    <w:name w:val="c37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9B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B6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0">
    <w:name w:val="s0"/>
    <w:uiPriority w:val="99"/>
    <w:rsid w:val="00C25FF9"/>
    <w:rPr>
      <w:rFonts w:ascii="Times New Roman" w:hAnsi="Times New Roman"/>
      <w:color w:val="000000"/>
    </w:rPr>
  </w:style>
  <w:style w:type="paragraph" w:customStyle="1" w:styleId="Default">
    <w:name w:val="Default"/>
    <w:rsid w:val="000F7EAC"/>
    <w:pPr>
      <w:autoSpaceDE w:val="0"/>
      <w:autoSpaceDN w:val="0"/>
      <w:adjustRightInd w:val="0"/>
      <w:spacing w:after="0" w:line="240" w:lineRule="auto"/>
    </w:pPr>
    <w:rPr>
      <w:rFonts w:ascii="HiddenHorzOCl" w:hAnsi="HiddenHorzOCl" w:cs="HiddenHorzOCl"/>
      <w:color w:val="000000"/>
      <w:sz w:val="24"/>
      <w:szCs w:val="24"/>
    </w:rPr>
  </w:style>
  <w:style w:type="paragraph" w:customStyle="1" w:styleId="CM12">
    <w:name w:val="CM1+2"/>
    <w:basedOn w:val="Default"/>
    <w:next w:val="Default"/>
    <w:uiPriority w:val="99"/>
    <w:rsid w:val="000F7EAC"/>
    <w:pPr>
      <w:spacing w:line="360" w:lineRule="atLeast"/>
    </w:pPr>
    <w:rPr>
      <w:rFonts w:cstheme="minorBidi"/>
      <w:color w:val="auto"/>
    </w:rPr>
  </w:style>
  <w:style w:type="paragraph" w:customStyle="1" w:styleId="CM51">
    <w:name w:val="CM5+1"/>
    <w:basedOn w:val="Default"/>
    <w:next w:val="Default"/>
    <w:uiPriority w:val="99"/>
    <w:rsid w:val="000F7EAC"/>
    <w:rPr>
      <w:rFonts w:cstheme="minorBidi"/>
      <w:color w:val="auto"/>
    </w:rPr>
  </w:style>
  <w:style w:type="paragraph" w:customStyle="1" w:styleId="CM14">
    <w:name w:val="CM14"/>
    <w:basedOn w:val="Default"/>
    <w:next w:val="Default"/>
    <w:uiPriority w:val="99"/>
    <w:rsid w:val="000F7EAC"/>
    <w:pPr>
      <w:spacing w:line="371" w:lineRule="atLeast"/>
    </w:pPr>
    <w:rPr>
      <w:rFonts w:cstheme="minorBidi"/>
      <w:color w:val="auto"/>
    </w:rPr>
  </w:style>
  <w:style w:type="paragraph" w:customStyle="1" w:styleId="CM201">
    <w:name w:val="CM20+1"/>
    <w:basedOn w:val="Default"/>
    <w:next w:val="Default"/>
    <w:uiPriority w:val="99"/>
    <w:rsid w:val="000F7EAC"/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0F7EAC"/>
    <w:pPr>
      <w:spacing w:line="353" w:lineRule="atLeast"/>
    </w:pPr>
    <w:rPr>
      <w:rFonts w:cstheme="minorBidi"/>
      <w:color w:val="auto"/>
    </w:rPr>
  </w:style>
  <w:style w:type="paragraph" w:customStyle="1" w:styleId="CM6">
    <w:name w:val="CM6"/>
    <w:basedOn w:val="Default"/>
    <w:next w:val="Default"/>
    <w:uiPriority w:val="99"/>
    <w:rsid w:val="000F7EAC"/>
    <w:rPr>
      <w:rFonts w:cstheme="minorBidi"/>
      <w:color w:val="auto"/>
    </w:rPr>
  </w:style>
  <w:style w:type="paragraph" w:styleId="a9">
    <w:name w:val="List Paragraph"/>
    <w:basedOn w:val="a"/>
    <w:uiPriority w:val="99"/>
    <w:qFormat/>
    <w:rsid w:val="00A806A3"/>
    <w:pPr>
      <w:ind w:left="720"/>
      <w:contextualSpacing/>
    </w:pPr>
  </w:style>
  <w:style w:type="paragraph" w:styleId="aa">
    <w:name w:val="Body Text Indent"/>
    <w:basedOn w:val="a"/>
    <w:link w:val="ab"/>
    <w:uiPriority w:val="99"/>
    <w:rsid w:val="00A806A3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A806A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3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0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6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3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799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4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03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36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4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285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66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53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03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14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19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053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345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365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4593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7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15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0733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74083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5497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667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7045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35932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2217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5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5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32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64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6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49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5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53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86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671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11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042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847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251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566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1531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7451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1887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0054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0991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2594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5685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067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07911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09520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710285">
      <w:bodyDiv w:val="1"/>
      <w:marLeft w:val="0"/>
      <w:marRight w:val="0"/>
      <w:marTop w:val="0"/>
      <w:marBottom w:val="0"/>
      <w:divBdr>
        <w:top w:val="single" w:sz="36" w:space="0" w:color="004884"/>
        <w:left w:val="none" w:sz="0" w:space="0" w:color="004884"/>
        <w:bottom w:val="none" w:sz="0" w:space="0" w:color="004884"/>
        <w:right w:val="none" w:sz="0" w:space="0" w:color="004884"/>
      </w:divBdr>
      <w:divsChild>
        <w:div w:id="19994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5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268804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224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36" w:space="0" w:color="004884"/>
                                <w:left w:val="none" w:sz="0" w:space="0" w:color="004884"/>
                                <w:bottom w:val="none" w:sz="0" w:space="0" w:color="004884"/>
                                <w:right w:val="none" w:sz="0" w:space="0" w:color="00488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4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4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4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34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653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7928168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35595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0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923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18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8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051525">
                  <w:marLeft w:val="0"/>
                  <w:marRight w:val="0"/>
                  <w:marTop w:val="2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2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03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stylesWithEffects" Target="stylesWithEffects.xml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6715</Words>
  <Characters>38277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2018-03-20T20:49:00Z</cp:lastPrinted>
  <dcterms:created xsi:type="dcterms:W3CDTF">2022-10-14T06:00:00Z</dcterms:created>
  <dcterms:modified xsi:type="dcterms:W3CDTF">2022-10-14T06:00:00Z</dcterms:modified>
</cp:coreProperties>
</file>